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Национальный Исследовательский Ядерный Университет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Московский Инженерно-Физический Институт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Кафедра №40 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D32CE9">
        <w:rPr>
          <w:rFonts w:ascii="Times New Roman" w:hAnsi="Times New Roman" w:cs="Times New Roman"/>
          <w:sz w:val="28"/>
          <w:szCs w:val="28"/>
        </w:rPr>
        <w:t>«Физика элементарных частиц</w:t>
      </w:r>
      <w:r w:rsidRPr="00D32CE9">
        <w:rPr>
          <w:rFonts w:ascii="Times New Roman" w:hAnsi="Times New Roman" w:cs="Times New Roman"/>
          <w:sz w:val="28"/>
          <w:szCs w:val="28"/>
          <w:lang w:val="fr-FR"/>
        </w:rPr>
        <w:t>»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Реферат по </w:t>
      </w:r>
      <w:proofErr w:type="spellStart"/>
      <w:r w:rsidRPr="00D32CE9">
        <w:rPr>
          <w:rFonts w:ascii="Times New Roman" w:hAnsi="Times New Roman" w:cs="Times New Roman"/>
          <w:sz w:val="28"/>
          <w:szCs w:val="28"/>
        </w:rPr>
        <w:t>космомикрофизике</w:t>
      </w:r>
      <w:proofErr w:type="spellEnd"/>
      <w:r w:rsidRPr="00D32CE9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«Зеркальный мир с </w:t>
      </w:r>
      <w:proofErr w:type="spellStart"/>
      <w:proofErr w:type="gramStart"/>
      <w:r w:rsidRPr="00D32CE9">
        <w:rPr>
          <w:rFonts w:ascii="Times New Roman" w:hAnsi="Times New Roman" w:cs="Times New Roman"/>
          <w:sz w:val="28"/>
          <w:szCs w:val="28"/>
        </w:rPr>
        <w:t>m</w:t>
      </w:r>
      <w:r w:rsidRPr="00D32CE9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D32CE9">
        <w:rPr>
          <w:rFonts w:ascii="Times New Roman" w:hAnsi="Times New Roman" w:cs="Times New Roman"/>
          <w:sz w:val="28"/>
          <w:szCs w:val="28"/>
        </w:rPr>
        <w:t>&lt;</w:t>
      </w:r>
      <w:proofErr w:type="spellStart"/>
      <w:proofErr w:type="gramEnd"/>
      <w:r w:rsidRPr="00D32CE9">
        <w:rPr>
          <w:rFonts w:ascii="Times New Roman" w:hAnsi="Times New Roman" w:cs="Times New Roman"/>
          <w:sz w:val="28"/>
          <w:szCs w:val="28"/>
        </w:rPr>
        <w:t>m</w:t>
      </w:r>
      <w:r w:rsidRPr="00D32CE9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D32CE9">
        <w:rPr>
          <w:rFonts w:ascii="Times New Roman" w:hAnsi="Times New Roman" w:cs="Times New Roman"/>
          <w:sz w:val="28"/>
          <w:szCs w:val="28"/>
        </w:rPr>
        <w:t>-m</w:t>
      </w:r>
      <w:r w:rsidRPr="00D32CE9">
        <w:rPr>
          <w:rFonts w:ascii="Times New Roman" w:hAnsi="Times New Roman" w:cs="Times New Roman"/>
          <w:sz w:val="28"/>
          <w:szCs w:val="28"/>
          <w:vertAlign w:val="subscript"/>
        </w:rPr>
        <w:t>e</w:t>
      </w:r>
      <w:proofErr w:type="spellEnd"/>
      <w:r w:rsidRPr="00D32CE9">
        <w:rPr>
          <w:rFonts w:ascii="Times New Roman" w:hAnsi="Times New Roman" w:cs="Times New Roman"/>
          <w:sz w:val="28"/>
          <w:szCs w:val="28"/>
          <w:lang w:val="fr-FR"/>
        </w:rPr>
        <w:t>»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Выполнил 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2CE9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D32CE9">
        <w:rPr>
          <w:rFonts w:ascii="Times New Roman" w:hAnsi="Times New Roman" w:cs="Times New Roman"/>
          <w:sz w:val="28"/>
          <w:szCs w:val="28"/>
        </w:rPr>
        <w:t xml:space="preserve"> группы Т9-40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Стуков Д.А.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Преподаватель: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Хлопов М.Ю.                                                                             </w:t>
      </w: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D32CE9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5B02" w:rsidRPr="00D32CE9" w:rsidRDefault="00BE5B02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2CE9" w:rsidRDefault="00BE5B02" w:rsidP="00D32CE9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Москва 2015</w:t>
      </w:r>
    </w:p>
    <w:p w:rsidR="00D32CE9" w:rsidRDefault="00BB59A5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B59A5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964469" w:rsidRPr="00964469" w:rsidRDefault="00964469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Астрономические наблюдения дают серьезные основания полагать что кроме барионной материи во Вселенной существует также так называемая темная материя или скрытая масса.  Самый простейший способ объяснить темную материю – ввести так называемый </w:t>
      </w:r>
      <w:r w:rsidRPr="0096446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скрытый сектор</w:t>
      </w:r>
      <w:r w:rsidRPr="0096446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то есть расширить существующую стандартную модель дополнительным набором частиц и соответствующих калибровочных полей.</w:t>
      </w:r>
    </w:p>
    <w:p w:rsidR="00BB59A5" w:rsidRDefault="00BB59A5" w:rsidP="00BB59A5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Терминами «зеркальные частицы», «зеркальная материя» и «зеркальный мир» в настоящее время обозначают гипотетический скрытый сектор частиц и взаимодействий, которые компенсируют зеркальную асимметрию слабых взаимодействия обычных частиц. Зеркальная материя рассматривается как возможная </w:t>
      </w:r>
      <w:r w:rsidR="00964469">
        <w:rPr>
          <w:rFonts w:ascii="Times New Roman" w:hAnsi="Times New Roman" w:cs="Times New Roman"/>
          <w:sz w:val="28"/>
          <w:szCs w:val="28"/>
        </w:rPr>
        <w:t>составляющая невидимой</w:t>
      </w:r>
      <w:r>
        <w:rPr>
          <w:rFonts w:ascii="Times New Roman" w:hAnsi="Times New Roman" w:cs="Times New Roman"/>
          <w:sz w:val="28"/>
          <w:szCs w:val="28"/>
        </w:rPr>
        <w:t xml:space="preserve"> темной материи.</w:t>
      </w:r>
      <w:r w:rsidR="00964469">
        <w:rPr>
          <w:rFonts w:ascii="Times New Roman" w:hAnsi="Times New Roman" w:cs="Times New Roman"/>
          <w:sz w:val="28"/>
          <w:szCs w:val="28"/>
        </w:rPr>
        <w:t xml:space="preserve"> Зеркальные частицы обладают своими сильным, слабым и электромагнитны взаимодействиями. Гравитационное же взаимодействие является общими для обычных и зеркальных частиц.</w:t>
      </w:r>
    </w:p>
    <w:p w:rsidR="005C16F0" w:rsidRDefault="00D32CE9">
      <w:pPr>
        <w:rPr>
          <w:rFonts w:ascii="Times New Roman" w:hAnsi="Times New Roman" w:cs="Times New Roman"/>
          <w:sz w:val="28"/>
          <w:szCs w:val="28"/>
        </w:rPr>
      </w:pPr>
      <w:r w:rsidRPr="00661481">
        <w:rPr>
          <w:rFonts w:ascii="Times New Roman" w:hAnsi="Times New Roman" w:cs="Times New Roman"/>
          <w:b/>
          <w:sz w:val="28"/>
          <w:szCs w:val="28"/>
        </w:rPr>
        <w:t xml:space="preserve">Модель зеркального мира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</w:p>
    <w:p w:rsidR="00974F6B" w:rsidRDefault="0097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Частицы в зеркальном ми</w:t>
      </w:r>
      <w:r w:rsidR="002A79CE">
        <w:rPr>
          <w:rFonts w:ascii="Times New Roman" w:hAnsi="Times New Roman" w:cs="Times New Roman"/>
          <w:sz w:val="28"/>
          <w:szCs w:val="28"/>
        </w:rPr>
        <w:t>ре такого типа:</w:t>
      </w:r>
    </w:p>
    <w:p w:rsidR="00974F6B" w:rsidRDefault="00974F6B" w:rsidP="00974F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4F6B">
        <w:rPr>
          <w:rFonts w:ascii="Times New Roman" w:hAnsi="Times New Roman" w:cs="Times New Roman"/>
          <w:sz w:val="28"/>
          <w:szCs w:val="28"/>
        </w:rPr>
        <w:t>6 зеркальных лептонов –</w:t>
      </w:r>
      <w:r>
        <w:rPr>
          <w:rFonts w:ascii="Times New Roman" w:hAnsi="Times New Roman" w:cs="Times New Roman"/>
          <w:sz w:val="28"/>
          <w:szCs w:val="28"/>
        </w:rPr>
        <w:t xml:space="preserve"> е, μ, τ,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974F6B" w:rsidRDefault="00974F6B" w:rsidP="00974F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4F6B">
        <w:rPr>
          <w:rFonts w:ascii="Times New Roman" w:hAnsi="Times New Roman" w:cs="Times New Roman"/>
          <w:sz w:val="28"/>
          <w:szCs w:val="28"/>
        </w:rPr>
        <w:t>6 зеркаль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антилептонов</w:t>
      </w:r>
      <w:proofErr w:type="spellEnd"/>
      <w:r w:rsidR="002A7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F6B" w:rsidRPr="002A79CE" w:rsidRDefault="00974F6B" w:rsidP="00974F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зеркальных кварков –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74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74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4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4F6B">
        <w:rPr>
          <w:rFonts w:ascii="Times New Roman" w:hAnsi="Times New Roman" w:cs="Times New Roman"/>
          <w:sz w:val="28"/>
          <w:szCs w:val="28"/>
        </w:rPr>
        <w:t xml:space="preserve">, </w:t>
      </w:r>
      <w:r w:rsidR="002A79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A79CE" w:rsidRPr="002A79CE">
        <w:rPr>
          <w:rFonts w:ascii="Times New Roman" w:hAnsi="Times New Roman" w:cs="Times New Roman"/>
          <w:sz w:val="28"/>
          <w:szCs w:val="28"/>
        </w:rPr>
        <w:t xml:space="preserve">, </w:t>
      </w:r>
      <w:r w:rsidR="002A79C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A79CE">
        <w:rPr>
          <w:rFonts w:ascii="Times New Roman" w:hAnsi="Times New Roman" w:cs="Times New Roman"/>
          <w:sz w:val="28"/>
          <w:szCs w:val="28"/>
        </w:rPr>
        <w:t>.</w:t>
      </w:r>
    </w:p>
    <w:p w:rsidR="002A79CE" w:rsidRDefault="002A79CE" w:rsidP="00974F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9CE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зеркальных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антикварков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9CE" w:rsidRDefault="002A79CE" w:rsidP="00974F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Зеркальные переносчики сильного, слабого и электромагнитного взаимодействия: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фотон,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±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бозоны</w:t>
      </w:r>
      <w:r w:rsidRPr="002A7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бозон, 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9CE" w:rsidRPr="002A79CE" w:rsidRDefault="002A79CE" w:rsidP="002A79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Зеркальны бозон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9CE" w:rsidRPr="00974F6B" w:rsidRDefault="002A79CE" w:rsidP="002A79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E9" w:rsidRPr="00F024BB" w:rsidRDefault="002A7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реальном мире и</w:t>
      </w:r>
      <w:r w:rsidR="00D32CE9" w:rsidRPr="00F024BB">
        <w:rPr>
          <w:rFonts w:ascii="Times New Roman" w:hAnsi="Times New Roman" w:cs="Times New Roman"/>
          <w:sz w:val="28"/>
          <w:szCs w:val="28"/>
        </w:rPr>
        <w:t xml:space="preserve">з многочисленных экспериментов известны массы нейтрона, протона и электрона: </w:t>
      </w:r>
      <w:proofErr w:type="spellStart"/>
      <w:r w:rsidR="00D32CE9" w:rsidRPr="00F024BB">
        <w:rPr>
          <w:rFonts w:ascii="Times New Roman" w:hAnsi="Times New Roman" w:cs="Times New Roman"/>
          <w:sz w:val="28"/>
          <w:szCs w:val="28"/>
        </w:rPr>
        <w:t>m</w:t>
      </w:r>
      <w:r w:rsidR="00D32CE9" w:rsidRPr="00F024B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="00D32CE9" w:rsidRPr="00F024BB">
        <w:rPr>
          <w:rFonts w:ascii="Times New Roman" w:hAnsi="Times New Roman" w:cs="Times New Roman"/>
          <w:sz w:val="28"/>
          <w:szCs w:val="28"/>
        </w:rPr>
        <w:t xml:space="preserve"> = 939,272 МэВ, </w:t>
      </w:r>
      <w:proofErr w:type="spellStart"/>
      <w:r w:rsidR="00D32CE9" w:rsidRPr="00F024BB">
        <w:rPr>
          <w:rFonts w:ascii="Times New Roman" w:hAnsi="Times New Roman" w:cs="Times New Roman"/>
          <w:sz w:val="28"/>
          <w:szCs w:val="28"/>
        </w:rPr>
        <w:t>m</w:t>
      </w:r>
      <w:r w:rsidR="00D32CE9" w:rsidRPr="00F024B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="00D32CE9" w:rsidRPr="00F024BB">
        <w:rPr>
          <w:rFonts w:ascii="Times New Roman" w:hAnsi="Times New Roman" w:cs="Times New Roman"/>
          <w:sz w:val="28"/>
          <w:szCs w:val="28"/>
        </w:rPr>
        <w:t xml:space="preserve"> = 938,272 </w:t>
      </w:r>
      <w:proofErr w:type="gramStart"/>
      <w:r w:rsidR="00D32CE9" w:rsidRPr="00F024BB">
        <w:rPr>
          <w:rFonts w:ascii="Times New Roman" w:hAnsi="Times New Roman" w:cs="Times New Roman"/>
          <w:sz w:val="28"/>
          <w:szCs w:val="28"/>
        </w:rPr>
        <w:t xml:space="preserve">МэВ,  </w:t>
      </w:r>
      <w:proofErr w:type="spellStart"/>
      <w:r w:rsidR="00D32CE9" w:rsidRPr="00F024BB">
        <w:rPr>
          <w:rFonts w:ascii="Times New Roman" w:hAnsi="Times New Roman" w:cs="Times New Roman"/>
          <w:sz w:val="28"/>
          <w:szCs w:val="28"/>
        </w:rPr>
        <w:t>m</w:t>
      </w:r>
      <w:r w:rsidR="00D32CE9" w:rsidRPr="00F024BB">
        <w:rPr>
          <w:rFonts w:ascii="Times New Roman" w:hAnsi="Times New Roman" w:cs="Times New Roman"/>
          <w:sz w:val="28"/>
          <w:szCs w:val="28"/>
          <w:vertAlign w:val="subscript"/>
        </w:rPr>
        <w:t>e</w:t>
      </w:r>
      <w:proofErr w:type="spellEnd"/>
      <w:proofErr w:type="gramEnd"/>
      <w:r w:rsidR="00D32CE9" w:rsidRPr="00F024BB">
        <w:rPr>
          <w:rFonts w:ascii="Times New Roman" w:hAnsi="Times New Roman" w:cs="Times New Roman"/>
          <w:sz w:val="28"/>
          <w:szCs w:val="28"/>
        </w:rPr>
        <w:t xml:space="preserve"> = 0,511 МэВ. Нейтрон является нестабильной частицей и распадается путем спонтанного бета-распада </w:t>
      </w:r>
      <w:r w:rsidR="00D32CE9" w:rsidRPr="00F024B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73B2B">
        <w:rPr>
          <w:rFonts w:ascii="Times New Roman" w:hAnsi="Times New Roman" w:cs="Times New Roman"/>
          <w:sz w:val="28"/>
          <w:szCs w:val="28"/>
        </w:rPr>
        <w:t>→</w:t>
      </w:r>
      <w:proofErr w:type="spellStart"/>
      <w:r w:rsidR="00D32CE9" w:rsidRPr="00F024BB">
        <w:rPr>
          <w:rFonts w:ascii="Times New Roman" w:hAnsi="Times New Roman" w:cs="Times New Roman"/>
          <w:sz w:val="28"/>
          <w:szCs w:val="28"/>
          <w:lang w:val="en-US"/>
        </w:rPr>
        <w:t>pev</w:t>
      </w:r>
      <w:proofErr w:type="spellEnd"/>
      <w:r w:rsidR="00D32CE9" w:rsidRPr="00F024BB">
        <w:rPr>
          <w:rFonts w:ascii="Times New Roman" w:hAnsi="Times New Roman" w:cs="Times New Roman"/>
          <w:sz w:val="28"/>
          <w:szCs w:val="28"/>
        </w:rPr>
        <w:t>.</w:t>
      </w:r>
    </w:p>
    <w:p w:rsidR="00D32CE9" w:rsidRDefault="00D32CE9">
      <w:pPr>
        <w:rPr>
          <w:rFonts w:ascii="Times New Roman" w:hAnsi="Times New Roman" w:cs="Times New Roman"/>
          <w:sz w:val="28"/>
          <w:szCs w:val="28"/>
        </w:rPr>
      </w:pPr>
      <w:r w:rsidRPr="00F024BB">
        <w:rPr>
          <w:rFonts w:ascii="Times New Roman" w:hAnsi="Times New Roman" w:cs="Times New Roman"/>
          <w:sz w:val="28"/>
          <w:szCs w:val="28"/>
        </w:rPr>
        <w:t xml:space="preserve">В случае же зеркального мира, </w:t>
      </w:r>
      <w:proofErr w:type="gramStart"/>
      <w:r w:rsidRPr="00F024B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024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24BB">
        <w:rPr>
          <w:rFonts w:ascii="Times New Roman" w:hAnsi="Times New Roman" w:cs="Times New Roman"/>
          <w:sz w:val="28"/>
          <w:szCs w:val="28"/>
        </w:rPr>
        <w:t xml:space="preserve"> за счет того что масс</w:t>
      </w:r>
      <w:r w:rsidR="00661481">
        <w:rPr>
          <w:rFonts w:ascii="Times New Roman" w:hAnsi="Times New Roman" w:cs="Times New Roman"/>
          <w:sz w:val="28"/>
          <w:szCs w:val="28"/>
        </w:rPr>
        <w:t xml:space="preserve">а протона больше массы нейтрона и в случае если разность </w:t>
      </w:r>
      <w:r w:rsidR="00676C10">
        <w:rPr>
          <w:rFonts w:ascii="Times New Roman" w:hAnsi="Times New Roman" w:cs="Times New Roman"/>
          <w:sz w:val="28"/>
          <w:szCs w:val="28"/>
        </w:rPr>
        <w:t>Δ</w:t>
      </w:r>
      <w:r w:rsidR="0066148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61481" w:rsidRPr="00661481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2A79CE">
        <w:rPr>
          <w:rFonts w:ascii="Times New Roman" w:hAnsi="Times New Roman" w:cs="Times New Roman"/>
          <w:sz w:val="28"/>
          <w:szCs w:val="28"/>
        </w:rPr>
        <w:t xml:space="preserve"> </w:t>
      </w:r>
      <w:r w:rsidR="00661481">
        <w:rPr>
          <w:rFonts w:ascii="Times New Roman" w:hAnsi="Times New Roman" w:cs="Times New Roman"/>
          <w:sz w:val="28"/>
          <w:szCs w:val="28"/>
        </w:rPr>
        <w:t>положительна,</w:t>
      </w:r>
      <w:r w:rsidR="00661481" w:rsidRPr="00661481">
        <w:rPr>
          <w:rFonts w:ascii="Times New Roman" w:hAnsi="Times New Roman" w:cs="Times New Roman"/>
          <w:sz w:val="28"/>
          <w:szCs w:val="28"/>
        </w:rPr>
        <w:t xml:space="preserve"> </w:t>
      </w:r>
      <w:r w:rsidRPr="00F024BB">
        <w:rPr>
          <w:rFonts w:ascii="Times New Roman" w:hAnsi="Times New Roman" w:cs="Times New Roman"/>
          <w:sz w:val="28"/>
          <w:szCs w:val="28"/>
        </w:rPr>
        <w:t xml:space="preserve">уже сам протон будет нестабильной частицей и </w:t>
      </w:r>
      <w:r w:rsidR="00F024BB" w:rsidRPr="00F024BB">
        <w:rPr>
          <w:rFonts w:ascii="Times New Roman" w:hAnsi="Times New Roman" w:cs="Times New Roman"/>
          <w:sz w:val="28"/>
          <w:szCs w:val="28"/>
        </w:rPr>
        <w:t>будет распадаться на нейтрон, электрон и антинейтрино</w:t>
      </w:r>
      <w:r w:rsidR="00661481" w:rsidRPr="00661481">
        <w:rPr>
          <w:rFonts w:ascii="Times New Roman" w:hAnsi="Times New Roman" w:cs="Times New Roman"/>
          <w:sz w:val="28"/>
          <w:szCs w:val="28"/>
        </w:rPr>
        <w:t>:</w:t>
      </w:r>
      <w:r w:rsidR="00F024BB" w:rsidRPr="00F024BB">
        <w:rPr>
          <w:rFonts w:ascii="Times New Roman" w:hAnsi="Times New Roman" w:cs="Times New Roman"/>
          <w:sz w:val="28"/>
          <w:szCs w:val="28"/>
        </w:rPr>
        <w:t xml:space="preserve"> </w:t>
      </w:r>
      <w:r w:rsidR="00F024BB" w:rsidRPr="00F024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024BB" w:rsidRPr="00F024BB">
        <w:rPr>
          <w:rFonts w:ascii="Times New Roman" w:hAnsi="Times New Roman" w:cs="Times New Roman"/>
          <w:sz w:val="28"/>
          <w:szCs w:val="28"/>
        </w:rPr>
        <w:t xml:space="preserve"> </w:t>
      </w:r>
      <w:r w:rsidR="00773B2B">
        <w:rPr>
          <w:rFonts w:ascii="Times New Roman" w:hAnsi="Times New Roman" w:cs="Times New Roman"/>
          <w:sz w:val="28"/>
          <w:szCs w:val="28"/>
        </w:rPr>
        <w:t>→</w:t>
      </w:r>
      <w:proofErr w:type="spellStart"/>
      <w:r w:rsidR="00F024BB" w:rsidRPr="00F024BB">
        <w:rPr>
          <w:rFonts w:ascii="Times New Roman" w:hAnsi="Times New Roman" w:cs="Times New Roman"/>
          <w:sz w:val="28"/>
          <w:szCs w:val="28"/>
          <w:lang w:val="en-US"/>
        </w:rPr>
        <w:t>nev</w:t>
      </w:r>
      <w:proofErr w:type="spellEnd"/>
      <w:r w:rsidR="00F024BB" w:rsidRPr="00F024BB">
        <w:rPr>
          <w:rFonts w:ascii="Times New Roman" w:hAnsi="Times New Roman" w:cs="Times New Roman"/>
          <w:sz w:val="28"/>
          <w:szCs w:val="28"/>
        </w:rPr>
        <w:t>.</w:t>
      </w:r>
      <w:r w:rsidR="00661481" w:rsidRPr="0066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6C" w:rsidRPr="007B566C" w:rsidRDefault="007B566C" w:rsidP="007B566C">
      <w:pPr>
        <w:rPr>
          <w:rFonts w:ascii="Times New Roman" w:hAnsi="Times New Roman" w:cs="Times New Roman"/>
          <w:b/>
          <w:sz w:val="28"/>
          <w:szCs w:val="28"/>
        </w:rPr>
      </w:pPr>
      <w:r w:rsidRPr="007B566C">
        <w:rPr>
          <w:rFonts w:ascii="Times New Roman" w:hAnsi="Times New Roman" w:cs="Times New Roman"/>
          <w:b/>
          <w:sz w:val="28"/>
          <w:szCs w:val="28"/>
        </w:rPr>
        <w:t>Инфляция</w:t>
      </w:r>
    </w:p>
    <w:p w:rsidR="007B566C" w:rsidRPr="007B566C" w:rsidRDefault="007B566C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модели хаотической инфляции начальные амплитуды обычных и зеркальных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инфлатонов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могут быть различными, что приводит к образованию доменной структуры в распределении обычного и зеркального вещества. </w:t>
      </w:r>
    </w:p>
    <w:p w:rsidR="007B566C" w:rsidRPr="007B566C" w:rsidRDefault="007B566C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 xml:space="preserve">В областях, где амплитуда обычных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инфлатонов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выше, после инфляции должны доминировать обычные частицы, а примесь зеркальных частиц – мала. И наоборот,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зеркальных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инфлатонов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приводит к малой плотности обычных частиц после инфляции.</w:t>
      </w:r>
    </w:p>
    <w:p w:rsidR="007B566C" w:rsidRDefault="007B566C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 xml:space="preserve">Если же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инфлатон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не имеет определенной зеркальности и после инфляции рождается равное количество зеркальных и обычных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часьи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>, то доменная структура может сформироваться из-за случайной локальной асимметрии амплитуд обычного и зеркального полей в различные периоды после общей инфляции.</w:t>
      </w:r>
    </w:p>
    <w:p w:rsidR="007B566C" w:rsidRPr="007B566C" w:rsidRDefault="007B566C" w:rsidP="007B566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66C">
        <w:rPr>
          <w:rFonts w:ascii="Times New Roman" w:hAnsi="Times New Roman" w:cs="Times New Roman"/>
          <w:b/>
          <w:sz w:val="28"/>
          <w:szCs w:val="28"/>
        </w:rPr>
        <w:t>Бариосинтез</w:t>
      </w:r>
      <w:proofErr w:type="spellEnd"/>
      <w:r w:rsidRPr="007B5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66C" w:rsidRPr="007B566C" w:rsidRDefault="007B566C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 xml:space="preserve">Для зеркальных партнеров CP-нарушающие эффекты равны по величине, но имеют обратный знак по сравнению с обычными частицами. Следствием этого является обратный знак CP-нарушающих эффектов в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бариосинтезе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в зеркальном мире, например генерация барионного избытка обычных частиц соответствует генерации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антибарионного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избытка для зеркальных частиц.</w:t>
      </w:r>
    </w:p>
    <w:p w:rsidR="007B566C" w:rsidRPr="007B566C" w:rsidRDefault="007B566C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>Если доменной структуры нет, обычные и зеркальные барионы рождаются во Вселенной с равными локальными плотностями, а при наличии доменной структуры масштабы доменов и средние плотности обычных и зеркальных барионов в доменах должны быть равны.</w:t>
      </w:r>
    </w:p>
    <w:p w:rsidR="007B566C" w:rsidRDefault="007B566C" w:rsidP="007B566C">
      <w:pPr>
        <w:rPr>
          <w:rFonts w:ascii="Times New Roman" w:hAnsi="Times New Roman" w:cs="Times New Roman"/>
          <w:sz w:val="28"/>
          <w:szCs w:val="28"/>
        </w:rPr>
      </w:pPr>
      <w:r w:rsidRPr="007B566C">
        <w:rPr>
          <w:rFonts w:ascii="Times New Roman" w:hAnsi="Times New Roman" w:cs="Times New Roman"/>
          <w:sz w:val="28"/>
          <w:szCs w:val="28"/>
        </w:rPr>
        <w:t xml:space="preserve">На RD-стадии существование областей с сильной </w:t>
      </w:r>
      <w:proofErr w:type="spellStart"/>
      <w:r w:rsidRPr="007B566C">
        <w:rPr>
          <w:rFonts w:ascii="Times New Roman" w:hAnsi="Times New Roman" w:cs="Times New Roman"/>
          <w:sz w:val="28"/>
          <w:szCs w:val="28"/>
        </w:rPr>
        <w:t>доминантностью</w:t>
      </w:r>
      <w:proofErr w:type="spellEnd"/>
      <w:r w:rsidRPr="007B566C">
        <w:rPr>
          <w:rFonts w:ascii="Times New Roman" w:hAnsi="Times New Roman" w:cs="Times New Roman"/>
          <w:sz w:val="28"/>
          <w:szCs w:val="28"/>
        </w:rPr>
        <w:t xml:space="preserve"> зеркальных барионов над обычными барионами (или наоборот) не приводит к какому-либо сильному динамическому эффекту. В таких областях астрономические объекты могут формироваться на любом масштабе, вплоть до масштабов современного горизонта.</w:t>
      </w:r>
    </w:p>
    <w:p w:rsidR="00661481" w:rsidRDefault="0066148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61481">
        <w:rPr>
          <w:rFonts w:ascii="Times New Roman" w:hAnsi="Times New Roman" w:cs="Times New Roman"/>
          <w:b/>
          <w:sz w:val="28"/>
          <w:szCs w:val="28"/>
          <w:lang w:val="en-US"/>
        </w:rPr>
        <w:t>Первичный</w:t>
      </w:r>
      <w:proofErr w:type="spellEnd"/>
      <w:r w:rsidRPr="006614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61481">
        <w:rPr>
          <w:rFonts w:ascii="Times New Roman" w:hAnsi="Times New Roman" w:cs="Times New Roman"/>
          <w:b/>
          <w:sz w:val="28"/>
          <w:szCs w:val="28"/>
          <w:lang w:val="en-US"/>
        </w:rPr>
        <w:t>нуклеосинтез</w:t>
      </w:r>
      <w:proofErr w:type="spellEnd"/>
      <w:r w:rsidRPr="0066148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76C10" w:rsidRDefault="0067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обычной теории ранней Вселенной начальным этапом первичного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закалка нейтронов. В случае же предложенной выше модели будет происходить закалка протонов. Протоны будут образовываться и исчезать 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электрослабых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 вида:</w:t>
      </w:r>
    </w:p>
    <w:p w:rsidR="00676C10" w:rsidRDefault="00676C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32EEC1" wp14:editId="400D0B4F">
            <wp:extent cx="1238250" cy="466725"/>
            <wp:effectExtent l="0" t="0" r="0" b="9525"/>
            <wp:docPr id="5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10" w:rsidRDefault="0067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Характерным параметром для таких процессов является разность масс протона и нейтрона Δ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3B2B">
        <w:rPr>
          <w:rFonts w:ascii="Times New Roman" w:hAnsi="Times New Roman" w:cs="Times New Roman"/>
          <w:sz w:val="28"/>
          <w:szCs w:val="28"/>
        </w:rPr>
        <w:t>В качестве примера</w:t>
      </w:r>
      <w:r>
        <w:rPr>
          <w:rFonts w:ascii="Times New Roman" w:hAnsi="Times New Roman" w:cs="Times New Roman"/>
          <w:sz w:val="28"/>
          <w:szCs w:val="28"/>
        </w:rPr>
        <w:t xml:space="preserve"> примем эту величину</w:t>
      </w:r>
      <w:r w:rsidRPr="00676C10">
        <w:rPr>
          <w:rFonts w:ascii="Times New Roman" w:hAnsi="Times New Roman" w:cs="Times New Roman"/>
          <w:sz w:val="28"/>
          <w:szCs w:val="28"/>
        </w:rPr>
        <w:t xml:space="preserve"> равной </w:t>
      </w: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676C10">
        <w:rPr>
          <w:rFonts w:ascii="Times New Roman" w:hAnsi="Times New Roman" w:cs="Times New Roman"/>
          <w:sz w:val="28"/>
          <w:szCs w:val="28"/>
        </w:rPr>
        <w:t>МэВ как</w:t>
      </w:r>
      <w:r>
        <w:rPr>
          <w:rFonts w:ascii="Times New Roman" w:hAnsi="Times New Roman" w:cs="Times New Roman"/>
          <w:sz w:val="28"/>
          <w:szCs w:val="28"/>
        </w:rPr>
        <w:t xml:space="preserve"> в нашем мире)</w:t>
      </w:r>
      <w:r w:rsidR="00773B2B">
        <w:rPr>
          <w:rFonts w:ascii="Times New Roman" w:hAnsi="Times New Roman" w:cs="Times New Roman"/>
          <w:sz w:val="28"/>
          <w:szCs w:val="28"/>
        </w:rPr>
        <w:t xml:space="preserve"> и масса электрона </w:t>
      </w:r>
      <w:r w:rsidR="00773B2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773B2B" w:rsidRPr="00773B2B">
        <w:rPr>
          <w:rFonts w:ascii="Times New Roman" w:hAnsi="Times New Roman" w:cs="Times New Roman"/>
          <w:sz w:val="28"/>
          <w:szCs w:val="28"/>
        </w:rPr>
        <w:t>=0.5 МэВ.</w:t>
      </w:r>
      <w:r w:rsidR="00773B2B">
        <w:rPr>
          <w:rFonts w:ascii="Times New Roman" w:hAnsi="Times New Roman" w:cs="Times New Roman"/>
          <w:sz w:val="28"/>
          <w:szCs w:val="28"/>
        </w:rPr>
        <w:t xml:space="preserve"> Также для простоты предположим, что мы имеем дело с достаточно большими температурами.</w:t>
      </w:r>
    </w:p>
    <w:p w:rsidR="00773B2B" w:rsidRPr="00547B2C" w:rsidRDefault="00773B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T&gt;Δ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47B2C">
        <w:rPr>
          <w:rFonts w:ascii="Times New Roman" w:hAnsi="Times New Roman" w:cs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</w:p>
    <w:p w:rsidR="00E679CB" w:rsidRPr="00547B2C" w:rsidRDefault="006B3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7B2C" w:rsidRPr="00547B2C">
        <w:rPr>
          <w:rFonts w:ascii="Times New Roman" w:hAnsi="Times New Roman" w:cs="Times New Roman"/>
          <w:sz w:val="28"/>
          <w:szCs w:val="28"/>
        </w:rPr>
        <w:t>ротон</w:t>
      </w:r>
      <w:r>
        <w:rPr>
          <w:rFonts w:ascii="Times New Roman" w:hAnsi="Times New Roman" w:cs="Times New Roman"/>
          <w:sz w:val="28"/>
          <w:szCs w:val="28"/>
        </w:rPr>
        <w:t>-нейтрон</w:t>
      </w:r>
      <w:r w:rsidR="00547B2C" w:rsidRPr="00547B2C">
        <w:rPr>
          <w:rFonts w:ascii="Times New Roman" w:hAnsi="Times New Roman" w:cs="Times New Roman"/>
          <w:sz w:val="28"/>
          <w:szCs w:val="28"/>
        </w:rPr>
        <w:t>ное отношени</w:t>
      </w:r>
      <w:r w:rsidR="00547B2C">
        <w:rPr>
          <w:rFonts w:ascii="Times New Roman" w:hAnsi="Times New Roman" w:cs="Times New Roman"/>
          <w:sz w:val="28"/>
          <w:szCs w:val="28"/>
        </w:rPr>
        <w:t>е будет определяться по формуле</w:t>
      </w:r>
      <w:r w:rsidR="00547B2C" w:rsidRPr="00547B2C">
        <w:rPr>
          <w:rFonts w:ascii="Times New Roman" w:hAnsi="Times New Roman" w:cs="Times New Roman"/>
          <w:sz w:val="28"/>
          <w:szCs w:val="28"/>
        </w:rPr>
        <w:t>:</w:t>
      </w:r>
    </w:p>
    <w:p w:rsidR="00B1716C" w:rsidRPr="00B1716C" w:rsidRDefault="00547B2C">
      <w:pPr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b>
                  </m:sSub>
                </m:den>
              </m:f>
            </m:sup>
          </m:sSup>
        </m:oMath>
      </m:oMathPara>
    </w:p>
    <w:p w:rsidR="00547B2C" w:rsidRDefault="00B1716C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Pr="00B171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температура закалки протонов (аналогия температуры закалки нейтронов в зеркальном мире). Её можно оценить по формуле:</w:t>
      </w:r>
    </w:p>
    <w:p w:rsidR="00B1716C" w:rsidRPr="00B1716C" w:rsidRDefault="00B1716C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den>
          </m:f>
        </m:oMath>
      </m:oMathPara>
    </w:p>
    <w:p w:rsidR="00B1716C" w:rsidRDefault="00B1716C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D060B">
        <w:rPr>
          <w:rFonts w:ascii="Times New Roman" w:hAnsi="Times New Roman" w:cs="Times New Roman"/>
          <w:sz w:val="28"/>
          <w:szCs w:val="28"/>
        </w:rPr>
        <w:t xml:space="preserve">Где </w:t>
      </w:r>
      <w:r w:rsidRPr="002D06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D06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060B">
        <w:rPr>
          <w:rFonts w:ascii="Times New Roman" w:hAnsi="Times New Roman" w:cs="Times New Roman"/>
          <w:sz w:val="28"/>
          <w:szCs w:val="28"/>
        </w:rPr>
        <w:t>коэффициен</w:t>
      </w:r>
      <w:proofErr w:type="spellEnd"/>
      <w:r w:rsidRPr="002D060B">
        <w:rPr>
          <w:rFonts w:ascii="Times New Roman" w:hAnsi="Times New Roman" w:cs="Times New Roman"/>
          <w:sz w:val="28"/>
          <w:szCs w:val="28"/>
        </w:rPr>
        <w:t xml:space="preserve"> учитывающий число сортов частиц, G – гравитационная константа и G</w:t>
      </w:r>
      <w:r w:rsidRPr="002D06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2D060B">
        <w:rPr>
          <w:rFonts w:ascii="Times New Roman" w:hAnsi="Times New Roman" w:cs="Times New Roman"/>
          <w:sz w:val="28"/>
          <w:szCs w:val="28"/>
        </w:rPr>
        <w:t xml:space="preserve"> – константа Ферми. Константа Ферми для распада протона на нейтрон, электрон и антинейтрино равна 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F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> ~ 10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-5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p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060B" w:rsidRPr="002D060B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</w:t>
      </w:r>
      <w:r w:rsidR="002D060B" w:rsidRPr="002D06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 </w:t>
      </w:r>
      <w:r w:rsidR="002D060B" w:rsidRPr="002D060B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2D06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060B" w:rsidRPr="002D060B" w:rsidRDefault="002D060B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k=1+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 xml:space="preserve">i 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бозоны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8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i фермионы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</m:t>
              </m:r>
            </m:sup>
          </m:sSup>
        </m:oMath>
      </m:oMathPara>
    </w:p>
    <w:p w:rsidR="002D060B" w:rsidRDefault="006B33BD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Приблизительное значение для температуры закалки</w:t>
      </w:r>
      <w:r w:rsidR="002D060B" w:rsidRPr="002D060B">
        <w:rPr>
          <w:rFonts w:ascii="Times New Roman" w:hAnsi="Times New Roman" w:cs="Times New Roman"/>
          <w:color w:val="000000"/>
          <w:sz w:val="28"/>
          <w:szCs w:val="28"/>
        </w:rPr>
        <w:t xml:space="preserve"> Т </w:t>
      </w:r>
      <w:r>
        <w:rPr>
          <w:rFonts w:ascii="Times New Roman" w:hAnsi="Times New Roman" w:cs="Times New Roman"/>
          <w:color w:val="000000"/>
          <w:sz w:val="28"/>
          <w:szCs w:val="28"/>
        </w:rPr>
        <w:t>≈</w:t>
      </w:r>
      <w:r w:rsidR="002D060B">
        <w:rPr>
          <w:rFonts w:ascii="Times New Roman" w:hAnsi="Times New Roman" w:cs="Times New Roman"/>
          <w:color w:val="000000"/>
          <w:sz w:val="28"/>
          <w:szCs w:val="28"/>
        </w:rPr>
        <w:t xml:space="preserve"> 1 МэВ.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7281" w:rsidRDefault="006B33BD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также получить</w:t>
      </w:r>
      <w:r w:rsidR="00A77281" w:rsidRPr="00A77281"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A77281">
        <w:rPr>
          <w:rFonts w:ascii="Times New Roman" w:hAnsi="Times New Roman" w:cs="Times New Roman"/>
          <w:sz w:val="28"/>
          <w:szCs w:val="28"/>
        </w:rPr>
        <w:t xml:space="preserve"> нейтрон-протонного отношения: </w:t>
      </w:r>
    </w:p>
    <w:p w:rsidR="002D060B" w:rsidRDefault="00A77281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&lt;0 </m:t>
          </m:r>
        </m:oMath>
      </m:oMathPara>
    </w:p>
    <w:p w:rsidR="00547B2C" w:rsidRP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0&lt;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&lt;1.6669</m:t>
          </m:r>
        </m:oMath>
      </m:oMathPara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Цепочки термоядерных реакций в ранней Вселенной начинаются с образования дейтерия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реакциии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7281" w:rsidRP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p+n→D+γ</m:t>
          </m:r>
        </m:oMath>
      </m:oMathPara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72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Нуклеосинтез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тогда, когда становится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термодинамически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выгодным образование дейтерия. Запишем уравнение Саха:</w:t>
      </w:r>
    </w:p>
    <w:p w:rsidR="00A77281" w:rsidRP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Z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A-Z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-A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p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B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A-1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2.5T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A-1</m:t>
                  </m:r>
                </m:e>
              </m:d>
            </m:sup>
          </m:sSup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ΔA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sup>
          </m:sSup>
        </m:oMath>
      </m:oMathPara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дейтерия,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sub>
        </m:sSub>
      </m:oMath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быть величиной порядка единицы.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Положим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~1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пренебрегая величинами порядка единицы получим:</w:t>
      </w:r>
    </w:p>
    <w:p w:rsidR="00A77281" w:rsidRP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NS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)~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B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2.5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NS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p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3/2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NS</m:t>
                      </m:r>
                    </m:sub>
                  </m:sSub>
                </m:den>
              </m:f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~1</m:t>
          </m:r>
        </m:oMath>
      </m:oMathPara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NS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-температура нуклеосинтеза,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=2.22 МэВ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7281">
        <w:rPr>
          <w:rFonts w:ascii="Times New Roman" w:hAnsi="Times New Roman" w:cs="Times New Roman"/>
          <w:color w:val="000000"/>
          <w:sz w:val="28"/>
          <w:szCs w:val="28"/>
        </w:rPr>
        <w:t>,A</w:t>
      </w:r>
      <w:proofErr w:type="gramEnd"/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=2,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=1 для дейтери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B</m:t>
            </m:r>
          </m:sub>
        </m:sSub>
      </m:oMath>
      <w:proofErr w:type="gramStart"/>
      <w:r w:rsidRPr="00A77281">
        <w:rPr>
          <w:rFonts w:ascii="Times New Roman" w:hAnsi="Times New Roman" w:cs="Times New Roman"/>
          <w:color w:val="000000"/>
          <w:sz w:val="28"/>
          <w:szCs w:val="28"/>
        </w:rPr>
        <w:t>=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6.1∙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-10</m:t>
            </m:r>
          </m:sup>
        </m:sSup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получаем, что 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NS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≈65 КэВ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Скорость реакции может быть оценена по формуле:</w:t>
      </w:r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∙2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ζ(3)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(σv)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>=0.31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с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-1</m:t>
            </m:r>
          </m:sup>
        </m:sSup>
      </m:oMath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≈</w:t>
      </w:r>
      <w:proofErr w:type="gramEnd"/>
      <m:oMath>
        <m:r>
          <w:rPr>
            <w:rFonts w:ascii="Cambria Math" w:hAnsi="Cambria Math" w:cs="Times New Roman"/>
            <w:color w:val="000000"/>
            <w:sz w:val="28"/>
            <w:szCs w:val="28"/>
          </w:rPr>
          <m:t>6∙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-20</m:t>
            </m:r>
          </m:sup>
        </m:sSup>
      </m:oMath>
      <w:r w:rsidRPr="00A77281">
        <w:rPr>
          <w:rFonts w:ascii="Times New Roman" w:hAnsi="Times New Roman" w:cs="Times New Roman"/>
          <w:color w:val="000000"/>
          <w:sz w:val="28"/>
          <w:szCs w:val="28"/>
        </w:rPr>
        <w:t>см^3/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сечение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реакции образования дейтерия. Скорость образования дейтерия значительно выше скорости расширения Вселенной поэтому протоны при температуре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NS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>будут переходить в дейтерий.</w:t>
      </w:r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Энергия связи дейтрона равна 2.23 МэВ, в то время как </w:t>
      </w:r>
      <w:r w:rsidRPr="00A77281">
        <w:rPr>
          <w:rFonts w:ascii="Times New Roman" w:hAnsi="Times New Roman" w:cs="Times New Roman"/>
          <w:sz w:val="28"/>
          <w:szCs w:val="28"/>
        </w:rPr>
        <w:t xml:space="preserve">энергия движения образовавшихся частиц </w:t>
      </w:r>
      <w:r w:rsidRPr="00A772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7281">
        <w:rPr>
          <w:rFonts w:ascii="Times New Roman" w:hAnsi="Times New Roman" w:cs="Times New Roman"/>
          <w:sz w:val="28"/>
          <w:szCs w:val="28"/>
        </w:rPr>
        <w:t xml:space="preserve"> при распаде протона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равна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</m:oMath>
      <w:r>
        <w:rPr>
          <w:rFonts w:ascii="Times New Roman" w:hAnsi="Times New Roman" w:cs="Times New Roman"/>
          <w:sz w:val="28"/>
          <w:szCs w:val="28"/>
        </w:rPr>
        <w:t xml:space="preserve"> 0.8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МэВ. Отсюда следует, что образовавшийся дейтерий может длительно существовать.</w:t>
      </w:r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образовавшиеся в результате горения протонов ядра дейтерия служат материалом для образования трития и гелия-3 и далее гелия-4. </w:t>
      </w:r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провести оценку массовой концентрации гелия-4 по формуле:</w:t>
      </w:r>
    </w:p>
    <w:p w:rsidR="00A77281" w:rsidRP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den>
          </m:f>
        </m:oMath>
      </m:oMathPara>
    </w:p>
    <w:p w:rsidR="00A77281" w:rsidRP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</w:rPr>
            <m:t>=2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/(1+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77281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льзуя полученные ранее пределы на нейтрон протонное соотношение получим:</w:t>
      </w:r>
    </w:p>
    <w:p w:rsidR="00A77281" w:rsidRDefault="00A77281" w:rsidP="00A77281">
      <w:p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0.7499&lt;Y&lt;1</w:t>
      </w:r>
    </w:p>
    <w:p w:rsidR="00A77281" w:rsidRDefault="00A77281" w:rsidP="00A77281">
      <w:p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«реальном» мире </w:t>
      </w:r>
      <w:r>
        <w:rPr>
          <w:rFonts w:ascii="Times New Roman" w:hAnsi="Times New Roman" w:cs="Times New Roman"/>
          <w:sz w:val="28"/>
          <w:szCs w:val="28"/>
          <w:lang w:val="en-US"/>
        </w:rPr>
        <w:t>0.26&lt;Y&lt;0.32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25CF" w:rsidRDefault="00E21735" w:rsidP="00E2173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77281"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аким образом, зеркальный мир </w:t>
      </w:r>
      <w:r w:rsidRPr="00A772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7281">
        <w:rPr>
          <w:rFonts w:ascii="Times New Roman" w:hAnsi="Times New Roman" w:cs="Times New Roman"/>
          <w:sz w:val="28"/>
          <w:szCs w:val="28"/>
        </w:rPr>
        <w:t xml:space="preserve">случае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состоять в основном из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A77281">
        <w:rPr>
          <w:rFonts w:ascii="Times New Roman" w:hAnsi="Times New Roman" w:cs="Times New Roman"/>
          <w:sz w:val="28"/>
          <w:szCs w:val="28"/>
        </w:rPr>
        <w:t>.</w:t>
      </w:r>
      <w:r w:rsidRPr="00530D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79CE" w:rsidRDefault="00F025CF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F025CF">
        <w:rPr>
          <w:rFonts w:ascii="Times New Roman" w:hAnsi="Times New Roman" w:cs="Times New Roman"/>
          <w:b/>
          <w:sz w:val="28"/>
          <w:szCs w:val="28"/>
        </w:rPr>
        <w:t>Скрытая масса</w:t>
      </w:r>
    </w:p>
    <w:p w:rsidR="00F025CF" w:rsidRDefault="00F025CF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025CF">
        <w:rPr>
          <w:rFonts w:ascii="Times New Roman" w:hAnsi="Times New Roman" w:cs="Times New Roman"/>
          <w:sz w:val="28"/>
          <w:szCs w:val="28"/>
        </w:rPr>
        <w:t>Возможны 2 варианта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025CF" w:rsidRDefault="00F025CF" w:rsidP="00F025CF">
      <w:pPr>
        <w:pStyle w:val="a4"/>
        <w:numPr>
          <w:ilvl w:val="0"/>
          <w:numId w:val="3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горячей скрытой массы – примесь как зеркального вещества, так и горячей скрытой массы (</w:t>
      </w:r>
      <w:r w:rsidR="00E21735">
        <w:rPr>
          <w:rFonts w:ascii="Times New Roman" w:hAnsi="Times New Roman" w:cs="Times New Roman"/>
          <w:sz w:val="28"/>
          <w:szCs w:val="28"/>
        </w:rPr>
        <w:t>массивные нейтрино</w:t>
      </w:r>
      <w:r>
        <w:rPr>
          <w:rFonts w:ascii="Times New Roman" w:hAnsi="Times New Roman" w:cs="Times New Roman"/>
          <w:sz w:val="28"/>
          <w:szCs w:val="28"/>
        </w:rPr>
        <w:t>) в карликовых галактиках из обычного вещества должны бы</w:t>
      </w:r>
      <w:r w:rsidR="00E21735">
        <w:rPr>
          <w:rFonts w:ascii="Times New Roman" w:hAnsi="Times New Roman" w:cs="Times New Roman"/>
          <w:sz w:val="28"/>
          <w:szCs w:val="28"/>
        </w:rPr>
        <w:t>ть малы и таким образом они не содержат скрытой массы.</w:t>
      </w:r>
    </w:p>
    <w:p w:rsidR="00E21735" w:rsidRPr="00F025CF" w:rsidRDefault="00E21735" w:rsidP="00F025CF">
      <w:pPr>
        <w:pStyle w:val="a4"/>
        <w:numPr>
          <w:ilvl w:val="0"/>
          <w:numId w:val="3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холодной скрытой массы – предсказываются мелкомасштабные неоднородности скрытой массы, что может привести как к полному отсутствию скрытой массы в карликовых галактиках так и к сравнимому количеству обычного и зеркально</w:t>
      </w:r>
      <w:r w:rsidR="00BB59A5">
        <w:rPr>
          <w:rFonts w:ascii="Times New Roman" w:hAnsi="Times New Roman" w:cs="Times New Roman"/>
          <w:sz w:val="28"/>
          <w:szCs w:val="28"/>
        </w:rPr>
        <w:t>го вещества в таких галактиках.</w:t>
      </w:r>
    </w:p>
    <w:p w:rsidR="00F025CF" w:rsidRDefault="00F025CF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530DE4" w:rsidRDefault="00530DE4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масштабе</w:t>
      </w:r>
      <w:r w:rsidR="002A7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M&lt;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ʘ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место практически полное разделение обычного и зеркального вещества, что в свою очередь приводит к образованию звезд из звездных систем построенных из вещества определенной зеркальности (в случае данной модели</w:t>
      </w:r>
      <w:r w:rsidR="00E21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73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He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025C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B566C" w:rsidRDefault="007B566C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B59A5" w:rsidRDefault="00BB59A5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B7FFE" w:rsidRDefault="00EB7FFE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A77281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A77281" w:rsidRDefault="00A77281" w:rsidP="00A77281">
      <w:pPr>
        <w:pStyle w:val="a4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Д.С Горбунов,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«Введение в теорию ранней вселенной. Теория горячего Большого взрыва» 2006</w:t>
      </w:r>
    </w:p>
    <w:p w:rsidR="00A77281" w:rsidRDefault="00A77281" w:rsidP="00A77281">
      <w:pPr>
        <w:pStyle w:val="a4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77281">
        <w:rPr>
          <w:rFonts w:ascii="Times New Roman" w:hAnsi="Times New Roman" w:cs="Times New Roman"/>
          <w:sz w:val="28"/>
          <w:szCs w:val="28"/>
        </w:rPr>
        <w:t>Л.Б. Окунь, «Лептоны и кварки», 1990</w:t>
      </w:r>
    </w:p>
    <w:p w:rsidR="00530DE4" w:rsidRPr="00964469" w:rsidRDefault="00530DE4" w:rsidP="00530DE4">
      <w:pPr>
        <w:pStyle w:val="a4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43F7B">
        <w:rPr>
          <w:rFonts w:ascii="Times New Roman" w:hAnsi="Times New Roman" w:cs="Times New Roman"/>
          <w:sz w:val="28"/>
          <w:szCs w:val="28"/>
        </w:rPr>
        <w:t xml:space="preserve">М. Ю. Хлопов </w:t>
      </w:r>
      <w:r w:rsidRPr="00D43F7B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Pr="00D43F7B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D43F7B">
        <w:rPr>
          <w:rFonts w:ascii="Times New Roman" w:hAnsi="Times New Roman" w:cs="Times New Roman"/>
          <w:sz w:val="28"/>
          <w:szCs w:val="28"/>
        </w:rPr>
        <w:t>космомикрофизики</w:t>
      </w:r>
      <w:proofErr w:type="spellEnd"/>
      <w:r w:rsidRPr="00D43F7B">
        <w:rPr>
          <w:rFonts w:ascii="Times New Roman" w:hAnsi="Times New Roman" w:cs="Times New Roman"/>
          <w:sz w:val="28"/>
          <w:szCs w:val="28"/>
          <w:lang w:val="fr-FR"/>
        </w:rPr>
        <w:t>».</w:t>
      </w:r>
    </w:p>
    <w:p w:rsidR="00964469" w:rsidRPr="00964469" w:rsidRDefault="00964469" w:rsidP="0096446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</w:pPr>
      <w:r w:rsidRPr="00964469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R. Foot, Mirror dark matter: Cosmology, galaxy structure and direct detection</w:t>
      </w:r>
      <w:r w:rsidR="00EB7FFE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,</w:t>
      </w:r>
      <w:r w:rsidR="00EB7FFE" w:rsidRPr="00EB7FFE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2014.</w:t>
      </w:r>
    </w:p>
    <w:p w:rsidR="00964469" w:rsidRPr="00EB7FFE" w:rsidRDefault="00EB7FFE" w:rsidP="00530DE4">
      <w:pPr>
        <w:pStyle w:val="a4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B7FFE">
        <w:rPr>
          <w:rFonts w:ascii="Times New Roman" w:hAnsi="Times New Roman" w:cs="Times New Roman"/>
          <w:sz w:val="28"/>
          <w:szCs w:val="28"/>
        </w:rPr>
        <w:t xml:space="preserve">Л.Б. Окунь </w:t>
      </w:r>
      <w:r w:rsidRPr="00EB7FFE">
        <w:rPr>
          <w:rFonts w:ascii="Times New Roman" w:hAnsi="Times New Roman" w:cs="Times New Roman"/>
          <w:sz w:val="28"/>
          <w:szCs w:val="28"/>
          <w:lang w:val="fr-FR"/>
        </w:rPr>
        <w:t>«</w:t>
      </w:r>
      <w:proofErr w:type="gramStart"/>
      <w:r w:rsidRPr="00EB7FFE">
        <w:rPr>
          <w:rFonts w:ascii="Times New Roman" w:hAnsi="Times New Roman" w:cs="Times New Roman"/>
          <w:sz w:val="28"/>
          <w:szCs w:val="28"/>
        </w:rPr>
        <w:t>Зеркальные  частицы</w:t>
      </w:r>
      <w:proofErr w:type="gramEnd"/>
      <w:r w:rsidRPr="00EB7FFE">
        <w:rPr>
          <w:rFonts w:ascii="Times New Roman" w:hAnsi="Times New Roman" w:cs="Times New Roman"/>
          <w:sz w:val="28"/>
          <w:szCs w:val="28"/>
        </w:rPr>
        <w:t xml:space="preserve"> и зеркальная материя. 50 лет гипотез и поисков</w:t>
      </w:r>
      <w:r w:rsidRPr="00EB7FFE">
        <w:rPr>
          <w:rFonts w:ascii="Times New Roman" w:hAnsi="Times New Roman" w:cs="Times New Roman"/>
          <w:sz w:val="28"/>
          <w:szCs w:val="28"/>
          <w:lang w:val="fr-FR"/>
        </w:rPr>
        <w:t xml:space="preserve">». – </w:t>
      </w:r>
      <w:r w:rsidRPr="00EB7FFE">
        <w:rPr>
          <w:rFonts w:ascii="Times New Roman" w:hAnsi="Times New Roman" w:cs="Times New Roman"/>
          <w:sz w:val="28"/>
          <w:szCs w:val="28"/>
        </w:rPr>
        <w:t>Успехи физических наук, 2007 г.</w:t>
      </w:r>
    </w:p>
    <w:p w:rsidR="00530DE4" w:rsidRPr="00EB7FFE" w:rsidRDefault="00530DE4" w:rsidP="00530DE4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A77281" w:rsidRPr="00EB7FFE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77281" w:rsidRPr="00EB7FFE" w:rsidRDefault="00A77281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77281" w:rsidRPr="00EB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C712B"/>
    <w:multiLevelType w:val="hybridMultilevel"/>
    <w:tmpl w:val="C95C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E1B47"/>
    <w:multiLevelType w:val="hybridMultilevel"/>
    <w:tmpl w:val="150E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A4CB1"/>
    <w:multiLevelType w:val="hybridMultilevel"/>
    <w:tmpl w:val="B8F6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2"/>
    <w:rsid w:val="002A79CE"/>
    <w:rsid w:val="002D060B"/>
    <w:rsid w:val="00530DE4"/>
    <w:rsid w:val="00547B2C"/>
    <w:rsid w:val="005C16F0"/>
    <w:rsid w:val="00661481"/>
    <w:rsid w:val="00676C10"/>
    <w:rsid w:val="006B33BD"/>
    <w:rsid w:val="00773B2B"/>
    <w:rsid w:val="007B566C"/>
    <w:rsid w:val="00964469"/>
    <w:rsid w:val="00974F6B"/>
    <w:rsid w:val="00A77281"/>
    <w:rsid w:val="00B1716C"/>
    <w:rsid w:val="00BB59A5"/>
    <w:rsid w:val="00BE5B02"/>
    <w:rsid w:val="00D32CE9"/>
    <w:rsid w:val="00E21735"/>
    <w:rsid w:val="00E679CB"/>
    <w:rsid w:val="00EB7FFE"/>
    <w:rsid w:val="00F024BB"/>
    <w:rsid w:val="00F0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969F9-0E6C-4850-80FF-5E3FBA64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0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96446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3B2B"/>
    <w:rPr>
      <w:color w:val="808080"/>
    </w:rPr>
  </w:style>
  <w:style w:type="paragraph" w:styleId="a4">
    <w:name w:val="List Paragraph"/>
    <w:basedOn w:val="a"/>
    <w:uiPriority w:val="99"/>
    <w:qFormat/>
    <w:rsid w:val="00A772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4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2015-01-10T16:18:00Z</dcterms:created>
  <dcterms:modified xsi:type="dcterms:W3CDTF">2015-01-10T16:18:00Z</dcterms:modified>
</cp:coreProperties>
</file>