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E3" w:rsidRPr="00723FA0" w:rsidRDefault="00A86BE3" w:rsidP="00A86BE3">
      <w:pPr>
        <w:spacing w:line="240" w:lineRule="auto"/>
        <w:jc w:val="center"/>
        <w:outlineLvl w:val="0"/>
        <w:rPr>
          <w:rFonts w:eastAsia="Arial"/>
          <w:szCs w:val="28"/>
        </w:rPr>
      </w:pPr>
      <w:r w:rsidRPr="00723FA0">
        <w:rPr>
          <w:rFonts w:eastAsia="Arial"/>
          <w:szCs w:val="28"/>
        </w:rPr>
        <w:t>МИНИСТЕРСТВО ОБРАЗОВАНИЯ И НАУКИ РОССИЙСКОЙ ФЕДЕРАЦИИ</w:t>
      </w:r>
    </w:p>
    <w:p w:rsidR="00A86BE3" w:rsidRPr="00723FA0" w:rsidRDefault="00A86BE3" w:rsidP="00A86BE3">
      <w:pPr>
        <w:spacing w:line="240" w:lineRule="auto"/>
        <w:jc w:val="center"/>
        <w:rPr>
          <w:rFonts w:eastAsia="Arial"/>
          <w:szCs w:val="28"/>
        </w:rPr>
      </w:pPr>
      <w:r w:rsidRPr="00723FA0">
        <w:rPr>
          <w:rFonts w:eastAsia="Arial"/>
          <w:szCs w:val="28"/>
        </w:rPr>
        <w:t>ФЕДЕРАЛЬНОЕ ГОУДАРСТВЕННОЕ АВТОНОМНОЕ ОБРАЗОВАТЕЛЬНОЕ УЧРЕЖДЕНИЕ ВЫСШЕГО ОБРАЗОВАНИЯ</w:t>
      </w:r>
    </w:p>
    <w:p w:rsidR="00A86BE3" w:rsidRPr="00723FA0" w:rsidRDefault="00A86BE3" w:rsidP="00A86BE3">
      <w:pPr>
        <w:spacing w:line="240" w:lineRule="auto"/>
        <w:jc w:val="center"/>
        <w:rPr>
          <w:rFonts w:eastAsia="Arial"/>
          <w:szCs w:val="28"/>
        </w:rPr>
      </w:pPr>
      <w:r w:rsidRPr="00723FA0">
        <w:rPr>
          <w:rFonts w:eastAsia="Arial"/>
          <w:szCs w:val="28"/>
        </w:rPr>
        <w:t>«НАЦИОНАЛЬНЫЙ ИССЛЕДОВАТЕЛЬСКИЙ ЯДЕРНЫЙ УНИВЕРСИТЕТ «МИФИ»</w:t>
      </w:r>
    </w:p>
    <w:p w:rsidR="00A86BE3" w:rsidRDefault="00A86BE3" w:rsidP="00A86BE3">
      <w:pPr>
        <w:spacing w:line="240" w:lineRule="auto"/>
        <w:jc w:val="center"/>
        <w:rPr>
          <w:rFonts w:eastAsia="Arial"/>
          <w:szCs w:val="28"/>
        </w:rPr>
      </w:pPr>
      <w:r w:rsidRPr="00723FA0">
        <w:rPr>
          <w:rFonts w:eastAsia="Arial"/>
          <w:szCs w:val="28"/>
        </w:rPr>
        <w:t>(НИЯУ МИФИ)</w:t>
      </w:r>
    </w:p>
    <w:p w:rsidR="00A86BE3" w:rsidRPr="00723FA0" w:rsidRDefault="00A86BE3" w:rsidP="00A86BE3">
      <w:pPr>
        <w:spacing w:line="240" w:lineRule="auto"/>
        <w:jc w:val="center"/>
        <w:rPr>
          <w:rFonts w:eastAsia="Arial"/>
          <w:szCs w:val="28"/>
        </w:rPr>
      </w:pPr>
    </w:p>
    <w:p w:rsidR="00A86BE3" w:rsidRPr="00723FA0" w:rsidRDefault="00A86BE3" w:rsidP="001903BB">
      <w:pPr>
        <w:spacing w:line="240" w:lineRule="auto"/>
        <w:jc w:val="center"/>
        <w:outlineLvl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Институт ядерной физики и технологий</w:t>
      </w:r>
    </w:p>
    <w:p w:rsidR="00A86BE3" w:rsidRPr="00723FA0" w:rsidRDefault="00A86BE3" w:rsidP="001903BB">
      <w:pPr>
        <w:spacing w:line="240" w:lineRule="auto"/>
        <w:jc w:val="center"/>
        <w:outlineLvl w:val="0"/>
        <w:rPr>
          <w:rFonts w:eastAsia="Times New Roman"/>
          <w:szCs w:val="28"/>
        </w:rPr>
      </w:pPr>
      <w:r w:rsidRPr="00723FA0">
        <w:rPr>
          <w:rFonts w:eastAsia="Times New Roman"/>
          <w:szCs w:val="28"/>
        </w:rPr>
        <w:t>Кафедра физики элементарных частиц</w:t>
      </w:r>
    </w:p>
    <w:p w:rsidR="00A86BE3" w:rsidRPr="00723FA0" w:rsidRDefault="00A86BE3" w:rsidP="00A86BE3">
      <w:pPr>
        <w:spacing w:line="240" w:lineRule="auto"/>
        <w:rPr>
          <w:rFonts w:eastAsia="Times New Roman"/>
          <w:szCs w:val="28"/>
        </w:rPr>
      </w:pPr>
    </w:p>
    <w:p w:rsidR="00A86BE3" w:rsidRPr="00723FA0" w:rsidRDefault="00A86BE3" w:rsidP="00A86BE3">
      <w:pPr>
        <w:spacing w:line="240" w:lineRule="auto"/>
        <w:jc w:val="center"/>
        <w:outlineLvl w:val="0"/>
        <w:rPr>
          <w:rFonts w:eastAsia="Times New Roman"/>
          <w:szCs w:val="28"/>
        </w:rPr>
      </w:pPr>
      <w:r w:rsidRPr="00723FA0">
        <w:rPr>
          <w:szCs w:val="28"/>
        </w:rPr>
        <w:t>Реферат</w:t>
      </w:r>
    </w:p>
    <w:p w:rsidR="00A86BE3" w:rsidRPr="00723FA0" w:rsidRDefault="00A86BE3" w:rsidP="00A86BE3">
      <w:pPr>
        <w:spacing w:line="240" w:lineRule="auto"/>
        <w:jc w:val="center"/>
        <w:outlineLvl w:val="0"/>
        <w:rPr>
          <w:szCs w:val="28"/>
        </w:rPr>
      </w:pPr>
      <w:r w:rsidRPr="00723FA0">
        <w:rPr>
          <w:szCs w:val="28"/>
        </w:rPr>
        <w:t>На</w:t>
      </w:r>
      <w:r w:rsidRPr="00041F0A">
        <w:rPr>
          <w:szCs w:val="28"/>
        </w:rPr>
        <w:t xml:space="preserve"> </w:t>
      </w:r>
      <w:r w:rsidRPr="00723FA0">
        <w:rPr>
          <w:szCs w:val="28"/>
        </w:rPr>
        <w:t>тему:</w:t>
      </w:r>
    </w:p>
    <w:p w:rsidR="00A86BE3" w:rsidRPr="00723FA0" w:rsidRDefault="00A86BE3" w:rsidP="00A86BE3">
      <w:pPr>
        <w:spacing w:line="240" w:lineRule="auto"/>
        <w:jc w:val="center"/>
        <w:rPr>
          <w:b/>
          <w:bCs/>
          <w:szCs w:val="28"/>
        </w:rPr>
      </w:pPr>
      <w:r w:rsidRPr="00723FA0">
        <w:rPr>
          <w:b/>
          <w:bCs/>
          <w:szCs w:val="28"/>
        </w:rPr>
        <w:t>«Зеркальный мир с</w:t>
      </w:r>
      <w:r w:rsidRPr="00041F0A">
        <w:rPr>
          <w:b/>
          <w:bCs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n</m:t>
            </m:r>
          </m:sub>
        </m:sSub>
        <m:r>
          <m:rPr>
            <m:sty m:val="b"/>
          </m:rPr>
          <w:rPr>
            <w:rFonts w:ascii="Cambria Math" w:hAnsi="Cambria Math"/>
            <w:szCs w:val="28"/>
          </w:rPr>
          <m:t>&lt;</m:t>
        </m:r>
        <m:sSub>
          <m:sSubPr>
            <m:ctrlPr>
              <w:rPr>
                <w:rFonts w:ascii="Cambria Math" w:hAnsi="Cambria Math"/>
                <w:b/>
                <w:bCs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p</m:t>
            </m:r>
          </m:sub>
        </m:sSub>
        <m:r>
          <m:rPr>
            <m:sty m:val="b"/>
          </m:rPr>
          <w:rPr>
            <w:rFonts w:ascii="Cambria Math" w:hAnsi="Cambria Math"/>
            <w:szCs w:val="28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bCs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e</m:t>
            </m:r>
          </m:sub>
        </m:sSub>
        <m:r>
          <m:rPr>
            <m:sty m:val="bi"/>
          </m:rPr>
          <w:rPr>
            <w:rFonts w:ascii="Cambria Math" w:hAnsi="Cambria Math"/>
            <w:szCs w:val="28"/>
          </w:rPr>
          <m:t xml:space="preserve"> </m:t>
        </m:r>
      </m:oMath>
      <w:r w:rsidRPr="00723FA0">
        <w:rPr>
          <w:b/>
          <w:bCs/>
          <w:szCs w:val="28"/>
        </w:rPr>
        <w:t>»</w:t>
      </w:r>
    </w:p>
    <w:p w:rsidR="00A86BE3" w:rsidRPr="00723FA0" w:rsidRDefault="00A86BE3" w:rsidP="00A86BE3">
      <w:pPr>
        <w:spacing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по курсу «Введение в космомикрофизику»</w:t>
      </w:r>
    </w:p>
    <w:p w:rsidR="00A86BE3" w:rsidRPr="00723FA0" w:rsidRDefault="00A86BE3" w:rsidP="00A86BE3">
      <w:pPr>
        <w:spacing w:line="240" w:lineRule="auto"/>
        <w:rPr>
          <w:rFonts w:eastAsia="Times New Roman"/>
          <w:szCs w:val="28"/>
        </w:rPr>
      </w:pPr>
    </w:p>
    <w:p w:rsidR="00A86BE3" w:rsidRDefault="00A86BE3" w:rsidP="00A86BE3">
      <w:pPr>
        <w:spacing w:line="240" w:lineRule="auto"/>
        <w:rPr>
          <w:rFonts w:eastAsia="Times New Roman"/>
          <w:szCs w:val="28"/>
        </w:rPr>
      </w:pPr>
    </w:p>
    <w:p w:rsidR="00A86BE3" w:rsidRDefault="00A86BE3" w:rsidP="00A86BE3">
      <w:pPr>
        <w:spacing w:line="240" w:lineRule="auto"/>
        <w:rPr>
          <w:rFonts w:eastAsia="Times New Roman"/>
          <w:szCs w:val="28"/>
        </w:rPr>
      </w:pPr>
    </w:p>
    <w:p w:rsidR="00A86BE3" w:rsidRPr="00723FA0" w:rsidRDefault="00A86BE3" w:rsidP="00A86BE3">
      <w:pPr>
        <w:spacing w:line="240" w:lineRule="auto"/>
        <w:rPr>
          <w:rFonts w:eastAsia="Times New Roman"/>
          <w:szCs w:val="28"/>
        </w:rPr>
      </w:pPr>
    </w:p>
    <w:p w:rsidR="00A86BE3" w:rsidRPr="00723FA0" w:rsidRDefault="00A86BE3" w:rsidP="00A86BE3">
      <w:pPr>
        <w:spacing w:line="240" w:lineRule="auto"/>
        <w:jc w:val="right"/>
        <w:rPr>
          <w:szCs w:val="28"/>
        </w:rPr>
      </w:pPr>
      <w:r w:rsidRPr="00723FA0">
        <w:rPr>
          <w:szCs w:val="28"/>
        </w:rPr>
        <w:t>Выполнил:</w:t>
      </w:r>
    </w:p>
    <w:p w:rsidR="00A86BE3" w:rsidRPr="00723FA0" w:rsidRDefault="00A86BE3" w:rsidP="00A86BE3">
      <w:pPr>
        <w:spacing w:line="240" w:lineRule="auto"/>
        <w:jc w:val="right"/>
        <w:rPr>
          <w:szCs w:val="28"/>
        </w:rPr>
      </w:pPr>
      <w:r w:rsidRPr="00723FA0">
        <w:rPr>
          <w:szCs w:val="28"/>
        </w:rPr>
        <w:t>Студент</w:t>
      </w:r>
      <w:r w:rsidRPr="00041F0A">
        <w:rPr>
          <w:szCs w:val="28"/>
        </w:rPr>
        <w:t xml:space="preserve"> </w:t>
      </w:r>
      <w:r w:rsidRPr="00723FA0">
        <w:rPr>
          <w:szCs w:val="28"/>
        </w:rPr>
        <w:t>группы</w:t>
      </w:r>
      <w:r w:rsidRPr="00041F0A">
        <w:rPr>
          <w:szCs w:val="28"/>
        </w:rPr>
        <w:t xml:space="preserve"> </w:t>
      </w:r>
      <w:r w:rsidRPr="00723FA0">
        <w:rPr>
          <w:szCs w:val="28"/>
          <w:lang w:val="en-US"/>
        </w:rPr>
        <w:t>M</w:t>
      </w:r>
      <w:r>
        <w:rPr>
          <w:szCs w:val="28"/>
        </w:rPr>
        <w:t>17</w:t>
      </w:r>
      <w:r w:rsidRPr="00723FA0">
        <w:rPr>
          <w:szCs w:val="28"/>
        </w:rPr>
        <w:t>-115</w:t>
      </w:r>
    </w:p>
    <w:p w:rsidR="00A86BE3" w:rsidRPr="00723FA0" w:rsidRDefault="00A86BE3" w:rsidP="00A86BE3">
      <w:pPr>
        <w:spacing w:line="240" w:lineRule="auto"/>
        <w:jc w:val="right"/>
        <w:rPr>
          <w:szCs w:val="28"/>
        </w:rPr>
      </w:pPr>
      <w:r>
        <w:rPr>
          <w:szCs w:val="28"/>
        </w:rPr>
        <w:t>Петухов А. М</w:t>
      </w:r>
      <w:r w:rsidRPr="00723FA0">
        <w:rPr>
          <w:szCs w:val="28"/>
        </w:rPr>
        <w:t>.</w:t>
      </w:r>
    </w:p>
    <w:p w:rsidR="00A86BE3" w:rsidRPr="00723FA0" w:rsidRDefault="00A86BE3" w:rsidP="00A86BE3">
      <w:pPr>
        <w:spacing w:line="240" w:lineRule="auto"/>
        <w:jc w:val="right"/>
        <w:rPr>
          <w:szCs w:val="28"/>
        </w:rPr>
      </w:pPr>
    </w:p>
    <w:p w:rsidR="00A86BE3" w:rsidRPr="00723FA0" w:rsidRDefault="00A86BE3" w:rsidP="00A86BE3">
      <w:pPr>
        <w:spacing w:line="240" w:lineRule="auto"/>
        <w:jc w:val="right"/>
        <w:rPr>
          <w:rFonts w:eastAsia="Times New Roman"/>
          <w:szCs w:val="28"/>
        </w:rPr>
      </w:pPr>
      <w:r w:rsidRPr="00723FA0">
        <w:rPr>
          <w:szCs w:val="28"/>
        </w:rPr>
        <w:t>Преподаватель:</w:t>
      </w:r>
    </w:p>
    <w:p w:rsidR="00A86BE3" w:rsidRPr="00723FA0" w:rsidRDefault="00A86BE3" w:rsidP="00A86BE3">
      <w:pPr>
        <w:spacing w:line="240" w:lineRule="auto"/>
        <w:jc w:val="right"/>
        <w:rPr>
          <w:rFonts w:eastAsia="Droid Sans Fallback"/>
          <w:szCs w:val="28"/>
        </w:rPr>
      </w:pPr>
      <w:r w:rsidRPr="00723FA0">
        <w:rPr>
          <w:szCs w:val="28"/>
        </w:rPr>
        <w:t>Хлопов</w:t>
      </w:r>
      <w:r w:rsidR="005261AC" w:rsidRPr="00DD26D0">
        <w:rPr>
          <w:szCs w:val="28"/>
        </w:rPr>
        <w:t xml:space="preserve"> </w:t>
      </w:r>
      <w:r w:rsidRPr="00723FA0">
        <w:rPr>
          <w:szCs w:val="28"/>
        </w:rPr>
        <w:t>М.Ю.</w:t>
      </w:r>
    </w:p>
    <w:p w:rsidR="00A86BE3" w:rsidRPr="00723FA0" w:rsidRDefault="00A86BE3" w:rsidP="00A86BE3">
      <w:pPr>
        <w:spacing w:line="240" w:lineRule="auto"/>
        <w:jc w:val="center"/>
        <w:rPr>
          <w:szCs w:val="28"/>
        </w:rPr>
      </w:pPr>
    </w:p>
    <w:p w:rsidR="00A86BE3" w:rsidRPr="00723FA0" w:rsidRDefault="00A86BE3" w:rsidP="00A86BE3">
      <w:pPr>
        <w:spacing w:line="240" w:lineRule="auto"/>
        <w:rPr>
          <w:rFonts w:eastAsia="Times New Roman"/>
          <w:szCs w:val="28"/>
        </w:rPr>
      </w:pPr>
    </w:p>
    <w:p w:rsidR="00A86BE3" w:rsidRPr="00723FA0" w:rsidRDefault="00A86BE3" w:rsidP="00A86BE3">
      <w:pPr>
        <w:spacing w:line="240" w:lineRule="auto"/>
        <w:rPr>
          <w:rFonts w:eastAsia="Times New Roman"/>
          <w:szCs w:val="28"/>
        </w:rPr>
      </w:pPr>
    </w:p>
    <w:p w:rsidR="00A86BE3" w:rsidRDefault="00A86BE3" w:rsidP="00A86BE3">
      <w:pPr>
        <w:spacing w:line="240" w:lineRule="auto"/>
        <w:rPr>
          <w:rFonts w:eastAsia="Times New Roman"/>
          <w:szCs w:val="28"/>
        </w:rPr>
      </w:pPr>
    </w:p>
    <w:p w:rsidR="00A86BE3" w:rsidRPr="00723FA0" w:rsidRDefault="00A86BE3" w:rsidP="00A86BE3">
      <w:pPr>
        <w:spacing w:line="240" w:lineRule="auto"/>
        <w:rPr>
          <w:rFonts w:eastAsia="Times New Roman"/>
          <w:szCs w:val="28"/>
        </w:rPr>
      </w:pPr>
    </w:p>
    <w:p w:rsidR="00A86BE3" w:rsidRPr="00723FA0" w:rsidRDefault="00A86BE3" w:rsidP="00A86BE3">
      <w:pPr>
        <w:spacing w:line="240" w:lineRule="auto"/>
        <w:jc w:val="center"/>
        <w:rPr>
          <w:rFonts w:eastAsia="Times New Roman"/>
          <w:szCs w:val="28"/>
        </w:rPr>
      </w:pPr>
    </w:p>
    <w:p w:rsidR="00A86BE3" w:rsidRPr="00723FA0" w:rsidRDefault="00A86BE3" w:rsidP="00A86BE3">
      <w:pPr>
        <w:spacing w:line="240" w:lineRule="auto"/>
        <w:jc w:val="center"/>
        <w:rPr>
          <w:rFonts w:eastAsia="Times New Roman"/>
          <w:szCs w:val="28"/>
        </w:rPr>
      </w:pPr>
    </w:p>
    <w:p w:rsidR="00A86BE3" w:rsidRPr="00723FA0" w:rsidRDefault="00A86BE3" w:rsidP="00A86BE3">
      <w:pPr>
        <w:spacing w:line="240" w:lineRule="auto"/>
        <w:jc w:val="center"/>
        <w:rPr>
          <w:rFonts w:eastAsia="Arial"/>
          <w:szCs w:val="28"/>
        </w:rPr>
      </w:pPr>
      <w:r w:rsidRPr="00723FA0">
        <w:rPr>
          <w:rFonts w:eastAsia="Arial"/>
          <w:szCs w:val="28"/>
        </w:rPr>
        <w:t>г. Москва</w:t>
      </w:r>
      <w:r>
        <w:rPr>
          <w:rFonts w:eastAsia="Arial"/>
          <w:szCs w:val="28"/>
        </w:rPr>
        <w:t xml:space="preserve"> – </w:t>
      </w:r>
      <w:r w:rsidRPr="00723FA0">
        <w:rPr>
          <w:rFonts w:eastAsia="Arial"/>
          <w:szCs w:val="28"/>
        </w:rPr>
        <w:t>2017</w:t>
      </w:r>
    </w:p>
    <w:p w:rsidR="00A86BE3" w:rsidRDefault="00A86BE3" w:rsidP="00A86BE3">
      <w:pPr>
        <w:spacing w:line="240" w:lineRule="auto"/>
        <w:rPr>
          <w:rFonts w:eastAsiaTheme="majorEastAsia" w:cstheme="majorBidi"/>
          <w:b/>
          <w:color w:val="000000" w:themeColor="text1"/>
          <w:szCs w:val="32"/>
        </w:rPr>
      </w:pPr>
      <w:r>
        <w:br w:type="page"/>
      </w:r>
    </w:p>
    <w:p w:rsidR="00A86BE3" w:rsidRPr="00B46AA7" w:rsidRDefault="00A86BE3" w:rsidP="00A86BE3">
      <w:pPr>
        <w:rPr>
          <w:b/>
          <w:sz w:val="28"/>
          <w:szCs w:val="28"/>
        </w:rPr>
      </w:pPr>
      <w:r w:rsidRPr="00B46AA7">
        <w:rPr>
          <w:b/>
          <w:sz w:val="28"/>
          <w:szCs w:val="28"/>
        </w:rPr>
        <w:lastRenderedPageBreak/>
        <w:t>Введение.</w:t>
      </w:r>
    </w:p>
    <w:p w:rsidR="00A86BE3" w:rsidRDefault="00A86BE3" w:rsidP="00A86BE3">
      <w:pPr>
        <w:rPr>
          <w:sz w:val="28"/>
          <w:szCs w:val="28"/>
        </w:rPr>
      </w:pPr>
      <w:r>
        <w:rPr>
          <w:sz w:val="28"/>
          <w:szCs w:val="28"/>
        </w:rPr>
        <w:t xml:space="preserve">Терминами "зеркальные частиц", "зеркальная материя" и "зеркальный мир" в настоящее время обозначают гипотетический скрытый сектор частиц, которые компенсируют зеркальную асимметрию слабых взаимодействий обычных частиц. </w:t>
      </w:r>
    </w:p>
    <w:p w:rsidR="00A86BE3" w:rsidRDefault="00A86BE3" w:rsidP="00A86BE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Впервые этот термин ввели Ли и Янг, рассматривая возможность несохранения </w:t>
      </w:r>
      <w:r>
        <w:rPr>
          <w:sz w:val="28"/>
          <w:szCs w:val="28"/>
          <w:lang w:val="en-US"/>
        </w:rPr>
        <w:t>P</w:t>
      </w:r>
      <w:r w:rsidRPr="00A50E6E">
        <w:rPr>
          <w:sz w:val="28"/>
          <w:szCs w:val="28"/>
        </w:rPr>
        <w:t>-</w:t>
      </w:r>
      <w:r>
        <w:rPr>
          <w:sz w:val="28"/>
          <w:szCs w:val="28"/>
        </w:rPr>
        <w:t>чётности в слабых взаимодействиях</w:t>
      </w:r>
      <w:r w:rsidRPr="00E203A4">
        <w:rPr>
          <w:sz w:val="28"/>
          <w:szCs w:val="28"/>
        </w:rPr>
        <w:t xml:space="preserve"> [1]</w:t>
      </w:r>
      <w:r>
        <w:rPr>
          <w:sz w:val="28"/>
          <w:szCs w:val="28"/>
        </w:rPr>
        <w:t xml:space="preserve">, позже обнаруженного на опыте в </w:t>
      </w:r>
      <m:oMath>
        <m:r>
          <w:rPr>
            <w:rFonts w:ascii="Cambria Math" w:hAnsi="Cambria Math"/>
            <w:sz w:val="28"/>
            <w:szCs w:val="28"/>
          </w:rPr>
          <m:t>β</m:t>
        </m:r>
      </m:oMath>
      <w:r>
        <w:rPr>
          <w:rFonts w:eastAsiaTheme="minorEastAsia"/>
          <w:sz w:val="28"/>
          <w:szCs w:val="28"/>
        </w:rPr>
        <w:t xml:space="preserve">-распаде кобальта. Для того, чтобы восстановить эквивалентность левого и правого, </w:t>
      </w:r>
      <w:r w:rsidRPr="00DD26D0">
        <w:rPr>
          <w:rFonts w:eastAsiaTheme="minorEastAsia"/>
          <w:sz w:val="28"/>
          <w:szCs w:val="28"/>
          <w:u w:val="single"/>
        </w:rPr>
        <w:t>ученые предположили</w:t>
      </w:r>
      <w:r>
        <w:rPr>
          <w:rFonts w:eastAsiaTheme="minorEastAsia"/>
          <w:sz w:val="28"/>
          <w:szCs w:val="28"/>
        </w:rPr>
        <w:t xml:space="preserve">, что для всех обычных частиц должны существовать зеркальные партнёры. </w:t>
      </w:r>
    </w:p>
    <w:p w:rsidR="00A86BE3" w:rsidRPr="00E203A4" w:rsidRDefault="00A86BE3" w:rsidP="00A86BE3">
      <w:pPr>
        <w:rPr>
          <w:sz w:val="28"/>
          <w:szCs w:val="28"/>
        </w:rPr>
      </w:pPr>
      <w:r w:rsidRPr="00DD26D0">
        <w:rPr>
          <w:sz w:val="28"/>
          <w:szCs w:val="28"/>
          <w:u w:val="single"/>
        </w:rPr>
        <w:t>Недолгое время считалось</w:t>
      </w:r>
      <w:r>
        <w:rPr>
          <w:sz w:val="28"/>
          <w:szCs w:val="28"/>
        </w:rPr>
        <w:t xml:space="preserve">, что такими партнёрами являются </w:t>
      </w:r>
      <w:r>
        <w:rPr>
          <w:sz w:val="28"/>
          <w:szCs w:val="28"/>
          <w:lang w:val="en-US"/>
        </w:rPr>
        <w:t>CP</w:t>
      </w:r>
      <w:r w:rsidRPr="00E203A4">
        <w:rPr>
          <w:sz w:val="28"/>
          <w:szCs w:val="28"/>
        </w:rPr>
        <w:t>-</w:t>
      </w:r>
      <w:r>
        <w:rPr>
          <w:sz w:val="28"/>
          <w:szCs w:val="28"/>
        </w:rPr>
        <w:t xml:space="preserve">сопряженные частицы, т.е. эквивалентность левых и правых систем отсчёта сохранялась бы при замене частиц на античастицы. Однако опыт </w:t>
      </w:r>
      <w:r w:rsidRPr="00DD26D0">
        <w:rPr>
          <w:sz w:val="28"/>
          <w:szCs w:val="28"/>
          <w:u w:val="single"/>
        </w:rPr>
        <w:t>Кронина-Фитча</w:t>
      </w:r>
      <w:r w:rsidRPr="00E203A4">
        <w:rPr>
          <w:sz w:val="28"/>
          <w:szCs w:val="28"/>
        </w:rPr>
        <w:t xml:space="preserve"> [2]</w:t>
      </w:r>
      <w:r>
        <w:rPr>
          <w:sz w:val="28"/>
          <w:szCs w:val="28"/>
        </w:rPr>
        <w:t xml:space="preserve"> </w:t>
      </w:r>
      <w:r w:rsidR="00DD26D0" w:rsidRPr="00DD26D0">
        <w:rPr>
          <w:b/>
          <w:sz w:val="28"/>
          <w:szCs w:val="28"/>
        </w:rPr>
        <w:t>[</w:t>
      </w:r>
      <w:r w:rsidR="00DD26D0" w:rsidRPr="00DD26D0">
        <w:rPr>
          <w:b/>
          <w:sz w:val="28"/>
          <w:szCs w:val="28"/>
          <w:lang w:val="en-US"/>
        </w:rPr>
        <w:t>there</w:t>
      </w:r>
      <w:r w:rsidR="00DD26D0" w:rsidRPr="00DD26D0">
        <w:rPr>
          <w:b/>
          <w:sz w:val="28"/>
          <w:szCs w:val="28"/>
        </w:rPr>
        <w:t xml:space="preserve"> </w:t>
      </w:r>
      <w:r w:rsidR="00DD26D0" w:rsidRPr="00DD26D0">
        <w:rPr>
          <w:b/>
          <w:sz w:val="28"/>
          <w:szCs w:val="28"/>
          <w:lang w:val="en-US"/>
        </w:rPr>
        <w:t>are</w:t>
      </w:r>
      <w:r w:rsidR="00DD26D0" w:rsidRPr="00DD26D0">
        <w:rPr>
          <w:b/>
          <w:sz w:val="28"/>
          <w:szCs w:val="28"/>
        </w:rPr>
        <w:t xml:space="preserve"> 4 </w:t>
      </w:r>
      <w:r w:rsidR="00DD26D0" w:rsidRPr="00DD26D0">
        <w:rPr>
          <w:b/>
          <w:sz w:val="28"/>
          <w:szCs w:val="28"/>
          <w:lang w:val="en-US"/>
        </w:rPr>
        <w:t>authors</w:t>
      </w:r>
      <w:r w:rsidR="00DD26D0" w:rsidRPr="00DD26D0">
        <w:rPr>
          <w:b/>
          <w:sz w:val="28"/>
          <w:szCs w:val="28"/>
        </w:rPr>
        <w:t>]</w:t>
      </w:r>
      <w:r w:rsidR="00DD26D0" w:rsidRPr="00DD2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опроверг теорию о сохранении </w:t>
      </w:r>
      <w:r>
        <w:rPr>
          <w:sz w:val="28"/>
          <w:szCs w:val="28"/>
          <w:lang w:val="en-US"/>
        </w:rPr>
        <w:t>CP</w:t>
      </w:r>
      <w:r w:rsidRPr="00E203A4">
        <w:rPr>
          <w:sz w:val="28"/>
          <w:szCs w:val="28"/>
        </w:rPr>
        <w:t>-</w:t>
      </w:r>
      <w:r>
        <w:rPr>
          <w:sz w:val="28"/>
          <w:szCs w:val="28"/>
        </w:rPr>
        <w:t xml:space="preserve">чётности и </w:t>
      </w:r>
      <w:r w:rsidRPr="00DD26D0">
        <w:rPr>
          <w:sz w:val="28"/>
          <w:szCs w:val="28"/>
          <w:u w:val="single"/>
        </w:rPr>
        <w:t>поставил крест на таком предположении</w:t>
      </w:r>
      <w:r>
        <w:rPr>
          <w:sz w:val="28"/>
          <w:szCs w:val="28"/>
        </w:rPr>
        <w:t>, что положило начало поиска истинного набора зеркальных партнёров частиц.</w:t>
      </w:r>
    </w:p>
    <w:p w:rsidR="00A86BE3" w:rsidRPr="003B337C" w:rsidRDefault="00A86BE3" w:rsidP="00A86BE3">
      <w:pPr>
        <w:rPr>
          <w:sz w:val="28"/>
          <w:szCs w:val="28"/>
        </w:rPr>
      </w:pPr>
      <w:r>
        <w:rPr>
          <w:sz w:val="28"/>
          <w:szCs w:val="28"/>
        </w:rPr>
        <w:t xml:space="preserve">Оказалось, что при полной симметрии </w:t>
      </w:r>
      <w:r w:rsidRPr="003B337C">
        <w:rPr>
          <w:sz w:val="28"/>
          <w:szCs w:val="28"/>
        </w:rPr>
        <w:t>между зеркальными и обычными частицами, происходило бы удвоение атомных и адронных состояний. Поскольку этого не наблюдается, делается предположение о том, что зеркальное и обычное вещество не могут взаимодействовать друг с другом сильным и электромагнитными взаимодействиями</w:t>
      </w:r>
      <w:r w:rsidRPr="000B266A">
        <w:rPr>
          <w:sz w:val="28"/>
          <w:szCs w:val="28"/>
        </w:rPr>
        <w:t>[3]</w:t>
      </w:r>
      <w:r>
        <w:rPr>
          <w:sz w:val="28"/>
          <w:szCs w:val="28"/>
        </w:rPr>
        <w:t xml:space="preserve">. Также, на основании того, что </w:t>
      </w:r>
      <w:r w:rsidRPr="003B337C">
        <w:rPr>
          <w:sz w:val="28"/>
          <w:szCs w:val="28"/>
        </w:rPr>
        <w:t xml:space="preserve">ширина </w:t>
      </w:r>
      <w:r w:rsidRPr="003B337C"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-</w:t>
      </w:r>
      <w:r w:rsidRPr="003B337C">
        <w:rPr>
          <w:sz w:val="28"/>
          <w:szCs w:val="28"/>
        </w:rPr>
        <w:t xml:space="preserve"> и </w:t>
      </w:r>
      <w:r w:rsidRPr="003B337C"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-</w:t>
      </w:r>
      <w:r w:rsidRPr="003B337C">
        <w:rPr>
          <w:sz w:val="28"/>
          <w:szCs w:val="28"/>
        </w:rPr>
        <w:t>бозоно</w:t>
      </w:r>
      <w:r w:rsidR="00B377E1">
        <w:rPr>
          <w:sz w:val="28"/>
          <w:szCs w:val="28"/>
        </w:rPr>
        <w:t>в согласуется с предсказаниями Стандартной М</w:t>
      </w:r>
      <w:r w:rsidRPr="003B337C">
        <w:rPr>
          <w:sz w:val="28"/>
          <w:szCs w:val="28"/>
        </w:rPr>
        <w:t>одели</w:t>
      </w:r>
      <w:r>
        <w:rPr>
          <w:sz w:val="28"/>
          <w:szCs w:val="28"/>
        </w:rPr>
        <w:t xml:space="preserve"> </w:t>
      </w:r>
      <w:r w:rsidRPr="003B337C">
        <w:rPr>
          <w:sz w:val="28"/>
          <w:szCs w:val="28"/>
        </w:rPr>
        <w:t>(</w:t>
      </w:r>
      <w:r>
        <w:rPr>
          <w:sz w:val="28"/>
          <w:szCs w:val="28"/>
        </w:rPr>
        <w:t xml:space="preserve">т.е. в ней </w:t>
      </w:r>
      <w:r w:rsidRPr="003B337C">
        <w:rPr>
          <w:sz w:val="28"/>
          <w:szCs w:val="28"/>
        </w:rPr>
        <w:t>нет вклада зеркальных частиц), делается предположение о том, что между зеркальными и обычными частицами нет слабого взаимодействия.</w:t>
      </w:r>
      <w:r>
        <w:rPr>
          <w:sz w:val="28"/>
          <w:szCs w:val="28"/>
        </w:rPr>
        <w:t xml:space="preserve"> Следовательно, зеркальные партнёры должны быть не только у частиц вещества, но и у калибровочных бозонов, осуществляющих их взаимодействие.</w:t>
      </w:r>
    </w:p>
    <w:p w:rsidR="00A86BE3" w:rsidRPr="000B266A" w:rsidRDefault="00A86BE3" w:rsidP="00A86BE3">
      <w:pPr>
        <w:rPr>
          <w:sz w:val="28"/>
          <w:szCs w:val="28"/>
        </w:rPr>
      </w:pPr>
      <w:r>
        <w:rPr>
          <w:sz w:val="28"/>
          <w:szCs w:val="28"/>
        </w:rPr>
        <w:t>Таким образом, главным способом взаимодействия зеркальных и реальных час</w:t>
      </w:r>
      <w:r w:rsidR="001903BB">
        <w:rPr>
          <w:sz w:val="28"/>
          <w:szCs w:val="28"/>
        </w:rPr>
        <w:t>тиц является гравитация</w:t>
      </w:r>
      <w:r>
        <w:rPr>
          <w:sz w:val="28"/>
          <w:szCs w:val="28"/>
        </w:rPr>
        <w:t xml:space="preserve">. </w:t>
      </w:r>
      <w:r w:rsidR="001903BB" w:rsidRPr="00DD26D0">
        <w:rPr>
          <w:sz w:val="28"/>
          <w:szCs w:val="28"/>
          <w:u w:val="single"/>
        </w:rPr>
        <w:t>Разными учеными</w:t>
      </w:r>
      <w:r w:rsidRPr="000B266A">
        <w:rPr>
          <w:sz w:val="28"/>
          <w:szCs w:val="28"/>
        </w:rPr>
        <w:t xml:space="preserve"> </w:t>
      </w:r>
      <w:r w:rsidR="001903BB">
        <w:rPr>
          <w:sz w:val="28"/>
          <w:szCs w:val="28"/>
        </w:rPr>
        <w:t>предлагается</w:t>
      </w:r>
      <w:r w:rsidRPr="000B266A">
        <w:rPr>
          <w:sz w:val="28"/>
          <w:szCs w:val="28"/>
        </w:rPr>
        <w:t xml:space="preserve"> множество </w:t>
      </w:r>
      <w:r>
        <w:rPr>
          <w:sz w:val="28"/>
          <w:szCs w:val="28"/>
        </w:rPr>
        <w:t>дополнительных механизмов взаимодействия</w:t>
      </w:r>
      <w:r w:rsidR="001903BB" w:rsidRPr="003F7A70">
        <w:rPr>
          <w:sz w:val="28"/>
          <w:szCs w:val="28"/>
        </w:rPr>
        <w:t>[4]</w:t>
      </w:r>
      <w:r w:rsidRPr="000B266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кинетическое смешивание обычных и зеркальных фотонов, </w:t>
      </w:r>
      <w:r w:rsidR="001903BB">
        <w:rPr>
          <w:sz w:val="28"/>
          <w:szCs w:val="28"/>
        </w:rPr>
        <w:t xml:space="preserve">обычных и зеркальных </w:t>
      </w:r>
      <w:r>
        <w:rPr>
          <w:sz w:val="28"/>
          <w:szCs w:val="28"/>
        </w:rPr>
        <w:t xml:space="preserve">нейтрино, </w:t>
      </w:r>
      <w:r w:rsidR="001903BB">
        <w:rPr>
          <w:sz w:val="28"/>
          <w:szCs w:val="28"/>
        </w:rPr>
        <w:t xml:space="preserve">обычных и зеркальных </w:t>
      </w:r>
      <w:r>
        <w:rPr>
          <w:sz w:val="28"/>
          <w:szCs w:val="28"/>
        </w:rPr>
        <w:t>бозонов Хиггса, мультиплетов, содержащих как реа</w:t>
      </w:r>
      <w:r w:rsidR="001903BB">
        <w:rPr>
          <w:sz w:val="28"/>
          <w:szCs w:val="28"/>
        </w:rPr>
        <w:t xml:space="preserve">льные, так и зеркальные частицы, введение </w:t>
      </w:r>
      <w:r>
        <w:rPr>
          <w:sz w:val="28"/>
          <w:szCs w:val="28"/>
        </w:rPr>
        <w:t>специальных калибровочных бозонов, однако в данной работе они рассматриваться не будут.</w:t>
      </w:r>
    </w:p>
    <w:p w:rsidR="00A86BE3" w:rsidRDefault="00A86BE3" w:rsidP="00A86BE3">
      <w:pPr>
        <w:rPr>
          <w:b/>
          <w:sz w:val="28"/>
          <w:szCs w:val="28"/>
        </w:rPr>
      </w:pPr>
    </w:p>
    <w:p w:rsidR="00A86BE3" w:rsidRDefault="00A86BE3" w:rsidP="00A86BE3">
      <w:pPr>
        <w:rPr>
          <w:b/>
          <w:sz w:val="28"/>
          <w:szCs w:val="28"/>
        </w:rPr>
      </w:pPr>
    </w:p>
    <w:p w:rsidR="00A86BE3" w:rsidRPr="003B337C" w:rsidRDefault="00A86BE3" w:rsidP="00A86BE3">
      <w:pPr>
        <w:rPr>
          <w:b/>
          <w:sz w:val="28"/>
          <w:szCs w:val="28"/>
        </w:rPr>
      </w:pPr>
      <w:r w:rsidRPr="003B337C">
        <w:rPr>
          <w:b/>
          <w:sz w:val="28"/>
          <w:szCs w:val="28"/>
        </w:rPr>
        <w:lastRenderedPageBreak/>
        <w:t>Зеркальный мир.</w:t>
      </w:r>
    </w:p>
    <w:p w:rsidR="00A86BE3" w:rsidRPr="003B337C" w:rsidRDefault="00A86BE3" w:rsidP="00A86BE3">
      <w:pPr>
        <w:rPr>
          <w:sz w:val="28"/>
          <w:szCs w:val="28"/>
        </w:rPr>
      </w:pPr>
      <w:r w:rsidRPr="003B337C">
        <w:rPr>
          <w:sz w:val="28"/>
          <w:szCs w:val="28"/>
        </w:rPr>
        <w:t>Как уже говорилось, рассматриваемая м</w:t>
      </w:r>
      <w:r w:rsidR="003F7A70">
        <w:rPr>
          <w:sz w:val="28"/>
          <w:szCs w:val="28"/>
        </w:rPr>
        <w:t>одель предполагает существование</w:t>
      </w:r>
      <w:r w:rsidRPr="003B337C">
        <w:rPr>
          <w:sz w:val="28"/>
          <w:szCs w:val="28"/>
        </w:rPr>
        <w:t xml:space="preserve"> зеркальных партнёров у всех существующих частиц, причём зеркальные и обычные частицы могут взаимодействовать только с помощью гравитационного взаимодействия. Также в данной модели предполагается, что для зеркальных нейтронов, протонов и электронов выполняется следующее соотношение по массам</w:t>
      </w:r>
    </w:p>
    <w:p w:rsidR="00A86BE3" w:rsidRPr="003B337C" w:rsidRDefault="00DD26D0" w:rsidP="00A86BE3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b>
          </m:sSub>
        </m:oMath>
      </m:oMathPara>
    </w:p>
    <w:p w:rsidR="00A86BE3" w:rsidRPr="003B337C" w:rsidRDefault="00A86BE3" w:rsidP="00A86BE3">
      <w:pPr>
        <w:rPr>
          <w:rFonts w:eastAsiaTheme="minorEastAsia"/>
          <w:sz w:val="28"/>
          <w:szCs w:val="28"/>
        </w:rPr>
      </w:pPr>
      <w:r w:rsidRPr="003B337C">
        <w:rPr>
          <w:rFonts w:eastAsiaTheme="minorEastAsia"/>
          <w:sz w:val="28"/>
          <w:szCs w:val="28"/>
        </w:rPr>
        <w:t xml:space="preserve">То есть в зеркальном мире нейтрон является стабильной частицей, а протон является нестабильной частицей, обладающей распадом </w:t>
      </w:r>
    </w:p>
    <w:p w:rsidR="00A86BE3" w:rsidRPr="003B337C" w:rsidRDefault="00A86BE3" w:rsidP="00A86BE3">
      <w:pPr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p→n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υ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b>
          </m:sSub>
        </m:oMath>
      </m:oMathPara>
    </w:p>
    <w:p w:rsidR="00A86BE3" w:rsidRPr="003B337C" w:rsidRDefault="00A86BE3" w:rsidP="00A86BE3">
      <w:pPr>
        <w:rPr>
          <w:sz w:val="28"/>
          <w:szCs w:val="28"/>
        </w:rPr>
      </w:pPr>
      <w:r w:rsidRPr="003B337C">
        <w:rPr>
          <w:sz w:val="28"/>
          <w:szCs w:val="28"/>
        </w:rPr>
        <w:t>Будем также считать, что разность масс зеркальных протона и нейтрона по порядку величины совпадает с разностью масс реальных протона и нейтрона,</w:t>
      </w:r>
      <w:r w:rsidRPr="004567E7">
        <w:rPr>
          <w:sz w:val="28"/>
          <w:szCs w:val="28"/>
        </w:rPr>
        <w:t xml:space="preserve"> </w:t>
      </w:r>
      <w:r>
        <w:rPr>
          <w:sz w:val="28"/>
          <w:szCs w:val="28"/>
        </w:rPr>
        <w:t>а время жизни свободного зеркального протона – со временем жизни свободного реального нейтрона</w:t>
      </w:r>
      <w:r w:rsidRPr="003B337C">
        <w:rPr>
          <w:sz w:val="28"/>
          <w:szCs w:val="28"/>
        </w:rPr>
        <w:t xml:space="preserve"> т.е.</w:t>
      </w:r>
    </w:p>
    <w:p w:rsidR="00A86BE3" w:rsidRPr="004567E7" w:rsidRDefault="00DD26D0" w:rsidP="003F7A70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~ 1 МэВ</m:t>
        </m:r>
      </m:oMath>
      <w:r w:rsidR="003F7A70">
        <w:rPr>
          <w:rFonts w:eastAsiaTheme="minorEastAsia"/>
          <w:i/>
          <w:sz w:val="28"/>
          <w:szCs w:val="28"/>
        </w:rPr>
        <w:t>,</w:t>
      </w:r>
    </w:p>
    <w:p w:rsidR="00A86BE3" w:rsidRPr="003B337C" w:rsidRDefault="00DD26D0" w:rsidP="00A86BE3">
      <w:pPr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~ 900 c</m:t>
          </m:r>
        </m:oMath>
      </m:oMathPara>
    </w:p>
    <w:p w:rsidR="00A86BE3" w:rsidRPr="003B337C" w:rsidRDefault="00A86BE3" w:rsidP="00A86BE3">
      <w:pPr>
        <w:rPr>
          <w:sz w:val="28"/>
          <w:szCs w:val="28"/>
        </w:rPr>
      </w:pPr>
      <w:r w:rsidRPr="003B337C">
        <w:rPr>
          <w:sz w:val="28"/>
          <w:szCs w:val="28"/>
        </w:rPr>
        <w:t>Поскольку не делается никаких дополнительный предположений, бариосинтез и инфляция в зеркальном мире происходит так же, как и в реальном, а концентрации барионов, лептонов и фотонов, значение барионной асимметрии</w:t>
      </w:r>
      <w:r>
        <w:rPr>
          <w:sz w:val="28"/>
          <w:szCs w:val="28"/>
        </w:rPr>
        <w:t>, а также температура</w:t>
      </w:r>
      <w:r w:rsidRPr="003B337C">
        <w:rPr>
          <w:sz w:val="28"/>
          <w:szCs w:val="28"/>
        </w:rPr>
        <w:t xml:space="preserve"> совпадают с такими же для реального мира.</w:t>
      </w:r>
    </w:p>
    <w:p w:rsidR="00A86BE3" w:rsidRPr="003B337C" w:rsidRDefault="00A86BE3" w:rsidP="00A86BE3">
      <w:pPr>
        <w:rPr>
          <w:sz w:val="28"/>
          <w:szCs w:val="28"/>
        </w:rPr>
      </w:pPr>
      <w:r w:rsidRPr="003B337C">
        <w:rPr>
          <w:sz w:val="28"/>
          <w:szCs w:val="28"/>
        </w:rPr>
        <w:t>Рассмотрим теперь первичный нуклеосинтез отдельно в зеркальном мире и совместно реальном и зеркальном мире и посмотрим, к чему приводит предположение о данном соотношении масс зеркальных частиц.</w:t>
      </w:r>
    </w:p>
    <w:p w:rsidR="00A86BE3" w:rsidRPr="003B337C" w:rsidRDefault="00A86BE3" w:rsidP="00A86BE3">
      <w:pPr>
        <w:rPr>
          <w:b/>
          <w:sz w:val="28"/>
          <w:szCs w:val="28"/>
        </w:rPr>
      </w:pPr>
      <w:r w:rsidRPr="003B337C">
        <w:rPr>
          <w:b/>
          <w:sz w:val="28"/>
          <w:szCs w:val="28"/>
        </w:rPr>
        <w:t xml:space="preserve">Первичный нуклеосинтез </w:t>
      </w:r>
    </w:p>
    <w:p w:rsidR="00A86BE3" w:rsidRPr="003B337C" w:rsidRDefault="00A86BE3" w:rsidP="00A86BE3">
      <w:pPr>
        <w:rPr>
          <w:i/>
          <w:sz w:val="28"/>
          <w:szCs w:val="28"/>
        </w:rPr>
      </w:pPr>
      <w:r w:rsidRPr="003B337C">
        <w:rPr>
          <w:i/>
          <w:sz w:val="28"/>
          <w:szCs w:val="28"/>
        </w:rPr>
        <w:t>Зеркальный мир.</w:t>
      </w:r>
    </w:p>
    <w:p w:rsidR="00A86BE3" w:rsidRPr="003B337C" w:rsidRDefault="00A86BE3" w:rsidP="00A86BE3">
      <w:pPr>
        <w:rPr>
          <w:sz w:val="28"/>
          <w:szCs w:val="28"/>
        </w:rPr>
      </w:pPr>
      <w:r w:rsidRPr="003B337C">
        <w:rPr>
          <w:sz w:val="28"/>
          <w:szCs w:val="28"/>
        </w:rPr>
        <w:t>Поскольку мы сделали предположение о том, что разность масс зеркальных нуклонов совпадает по порядку величины с разностью масс реальных нуклонов, при рассмотрении зеркального мира можно пользоваться оценками значений, полученных для реального мира, с заменой протона на нейтрон.</w:t>
      </w:r>
    </w:p>
    <w:p w:rsidR="00A86BE3" w:rsidRPr="007A1A03" w:rsidRDefault="00A86BE3" w:rsidP="00A86BE3">
      <w:pPr>
        <w:rPr>
          <w:sz w:val="28"/>
          <w:szCs w:val="28"/>
          <w:lang w:val="en-US"/>
        </w:rPr>
      </w:pPr>
      <w:r w:rsidRPr="003B337C">
        <w:rPr>
          <w:sz w:val="28"/>
          <w:szCs w:val="28"/>
        </w:rPr>
        <w:lastRenderedPageBreak/>
        <w:t>Соответственно, в зеркально мире происходит закалка зеркального протона. При этом значение отношения зеркальных протонов к зеркальным нейтронам</w:t>
      </w:r>
      <w:r>
        <w:rPr>
          <w:sz w:val="28"/>
          <w:szCs w:val="28"/>
          <w:lang w:val="en-US"/>
        </w:rPr>
        <w:t xml:space="preserve"> [5]</w:t>
      </w:r>
    </w:p>
    <w:p w:rsidR="00A86BE3" w:rsidRPr="003B337C" w:rsidRDefault="00DD26D0" w:rsidP="00A86BE3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зер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p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f</m:t>
                      </m:r>
                    </m:sub>
                  </m:sSub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~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реал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=0.18</m:t>
          </m:r>
        </m:oMath>
      </m:oMathPara>
    </w:p>
    <w:p w:rsidR="00A86BE3" w:rsidRPr="003B337C" w:rsidRDefault="00A86BE3" w:rsidP="00A86BE3">
      <w:pPr>
        <w:rPr>
          <w:rFonts w:eastAsiaTheme="minorEastAsia"/>
          <w:sz w:val="28"/>
          <w:szCs w:val="28"/>
        </w:rPr>
      </w:pPr>
      <w:r w:rsidRPr="003B337C">
        <w:rPr>
          <w:rFonts w:eastAsiaTheme="minorEastAsia"/>
          <w:sz w:val="28"/>
          <w:szCs w:val="28"/>
        </w:rPr>
        <w:t>Далее будут протекать реакции образования лёгких элементов: дейтерия, трития, гелия, лития.</w:t>
      </w:r>
    </w:p>
    <w:p w:rsidR="00A86BE3" w:rsidRPr="003B337C" w:rsidRDefault="00A86BE3" w:rsidP="00A86BE3">
      <w:pPr>
        <w:rPr>
          <w:rFonts w:eastAsiaTheme="minorEastAsia"/>
          <w:sz w:val="28"/>
          <w:szCs w:val="28"/>
        </w:rPr>
      </w:pPr>
      <w:r w:rsidRPr="003B337C">
        <w:rPr>
          <w:rFonts w:eastAsiaTheme="minorEastAsia"/>
          <w:sz w:val="28"/>
          <w:szCs w:val="28"/>
        </w:rPr>
        <w:t>Известно</w:t>
      </w:r>
      <w:r>
        <w:rPr>
          <w:rFonts w:eastAsiaTheme="minorEastAsia"/>
          <w:sz w:val="28"/>
          <w:szCs w:val="28"/>
        </w:rPr>
        <w:t>[6</w:t>
      </w:r>
      <w:r w:rsidRPr="0068263E">
        <w:rPr>
          <w:rFonts w:eastAsiaTheme="minorEastAsia"/>
          <w:sz w:val="28"/>
          <w:szCs w:val="28"/>
        </w:rPr>
        <w:t>]</w:t>
      </w:r>
      <w:r w:rsidRPr="003B337C">
        <w:rPr>
          <w:rFonts w:eastAsiaTheme="minorEastAsia"/>
          <w:sz w:val="28"/>
          <w:szCs w:val="28"/>
        </w:rPr>
        <w:t xml:space="preserve">, что в реальном мире практически все нейтроны, оставшиеся после закалки, будут образовывать с протоном ядра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/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He</m:t>
            </m:r>
          </m:e>
        </m:sPre>
      </m:oMath>
      <w:r w:rsidRPr="003B337C">
        <w:rPr>
          <w:rFonts w:eastAsiaTheme="minorEastAsia"/>
          <w:sz w:val="28"/>
          <w:szCs w:val="28"/>
        </w:rPr>
        <w:t xml:space="preserve">, поскольку на него приходится максимум соотношения </w:t>
      </w:r>
    </w:p>
    <w:p w:rsidR="00A86BE3" w:rsidRPr="003B337C" w:rsidRDefault="00DD26D0" w:rsidP="00A86BE3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A-Z</m:t>
              </m:r>
            </m:den>
          </m:f>
        </m:oMath>
      </m:oMathPara>
    </w:p>
    <w:p w:rsidR="00A86BE3" w:rsidRPr="003B337C" w:rsidRDefault="00A86BE3" w:rsidP="00A86BE3">
      <w:pPr>
        <w:rPr>
          <w:rFonts w:eastAsiaTheme="minorEastAsia"/>
          <w:sz w:val="28"/>
          <w:szCs w:val="28"/>
        </w:rPr>
      </w:pPr>
      <w:r w:rsidRPr="003B337C">
        <w:rPr>
          <w:rFonts w:eastAsiaTheme="minorEastAsia"/>
          <w:sz w:val="28"/>
          <w:szCs w:val="28"/>
        </w:rPr>
        <w:t xml:space="preserve">Покажем, что в рассматриваемом зеркальном мире также наиболее выгодным будет образование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/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He</m:t>
            </m:r>
          </m:e>
        </m:sPre>
      </m:oMath>
      <w:r w:rsidRPr="003B337C">
        <w:rPr>
          <w:rFonts w:eastAsiaTheme="minorEastAsia"/>
          <w:sz w:val="28"/>
          <w:szCs w:val="28"/>
        </w:rPr>
        <w:t xml:space="preserve">. Для этого рассмотрим формулу </w:t>
      </w:r>
    </w:p>
    <w:p w:rsidR="00A86BE3" w:rsidRPr="003B337C" w:rsidRDefault="00DD26D0" w:rsidP="00A86BE3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A-Z</m:t>
              </m:r>
            </m:sup>
          </m:sSubSup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sup>
          </m:sSubSup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A-1</m:t>
              </m:r>
            </m:sup>
          </m:sSub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2.5T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(A-1)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Δ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sup>
          </m:sSup>
        </m:oMath>
      </m:oMathPara>
    </w:p>
    <w:p w:rsidR="00A86BE3" w:rsidRPr="003B337C" w:rsidRDefault="00A86BE3" w:rsidP="00A86BE3">
      <w:pPr>
        <w:rPr>
          <w:rFonts w:eastAsiaTheme="minorEastAsia"/>
          <w:sz w:val="28"/>
          <w:szCs w:val="28"/>
        </w:rPr>
      </w:pPr>
      <w:r w:rsidRPr="003B337C">
        <w:rPr>
          <w:sz w:val="28"/>
          <w:szCs w:val="28"/>
        </w:rPr>
        <w:t xml:space="preserve">Подставляя в неё значения </w:t>
      </w:r>
      <w:r w:rsidRPr="003B337C">
        <w:rPr>
          <w:sz w:val="28"/>
          <w:szCs w:val="28"/>
          <w:lang w:val="en-US"/>
        </w:rPr>
        <w:t>Z</w:t>
      </w:r>
      <w:r w:rsidRPr="003B337C">
        <w:rPr>
          <w:sz w:val="28"/>
          <w:szCs w:val="28"/>
        </w:rPr>
        <w:t xml:space="preserve"> и </w:t>
      </w:r>
      <w:r w:rsidRPr="003B337C">
        <w:rPr>
          <w:sz w:val="28"/>
          <w:szCs w:val="28"/>
          <w:lang w:val="en-US"/>
        </w:rPr>
        <w:t>A</w:t>
      </w:r>
      <w:r w:rsidRPr="003B337C">
        <w:rPr>
          <w:sz w:val="28"/>
          <w:szCs w:val="28"/>
        </w:rPr>
        <w:t xml:space="preserve"> для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/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He</m:t>
            </m:r>
          </m:e>
        </m:sPre>
      </m:oMath>
      <w:r w:rsidRPr="003B337C">
        <w:rPr>
          <w:rFonts w:eastAsiaTheme="minorEastAsia"/>
          <w:sz w:val="28"/>
          <w:szCs w:val="28"/>
        </w:rPr>
        <w:t xml:space="preserve">, полагая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Pr="003B337C">
        <w:rPr>
          <w:rFonts w:eastAsiaTheme="minorEastAsia"/>
          <w:sz w:val="28"/>
          <w:szCs w:val="28"/>
        </w:rPr>
        <w:t xml:space="preserve">, выразим значение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sub>
        </m:sSub>
      </m:oMath>
      <w:r w:rsidRPr="003B337C">
        <w:rPr>
          <w:rFonts w:eastAsiaTheme="minorEastAsia"/>
          <w:sz w:val="28"/>
          <w:szCs w:val="28"/>
        </w:rPr>
        <w:t>. Подставив его в изначальную формулу, получим, что</w:t>
      </w:r>
    </w:p>
    <w:p w:rsidR="00A86BE3" w:rsidRPr="003B337C" w:rsidRDefault="00DD26D0" w:rsidP="00A86BE3">
      <w:pPr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~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exp⁡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He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den>
              </m:f>
            </m:e>
          </m:d>
        </m:oMath>
      </m:oMathPara>
    </w:p>
    <w:p w:rsidR="00A86BE3" w:rsidRPr="003B337C" w:rsidRDefault="00A86BE3" w:rsidP="00A86BE3">
      <w:pPr>
        <w:rPr>
          <w:rFonts w:eastAsiaTheme="minorEastAsia"/>
          <w:sz w:val="28"/>
          <w:szCs w:val="28"/>
        </w:rPr>
      </w:pPr>
      <w:r w:rsidRPr="003B337C">
        <w:rPr>
          <w:rFonts w:eastAsiaTheme="minorEastAsia"/>
          <w:sz w:val="28"/>
          <w:szCs w:val="28"/>
        </w:rPr>
        <w:t xml:space="preserve">То есть, наиболее выгодно образования элементов с максимумом соотношения </w:t>
      </w:r>
    </w:p>
    <w:p w:rsidR="00A86BE3" w:rsidRPr="003B337C" w:rsidRDefault="00DD26D0" w:rsidP="00A86BE3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den>
          </m:f>
        </m:oMath>
      </m:oMathPara>
    </w:p>
    <w:tbl>
      <w:tblPr>
        <w:tblW w:w="6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39"/>
        <w:gridCol w:w="2140"/>
        <w:gridCol w:w="2140"/>
      </w:tblGrid>
      <w:tr w:rsidR="00A86BE3" w:rsidRPr="0048199B" w:rsidTr="008518E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Z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Элемент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</m:oMath>
            <w:r w:rsidRPr="0048199B">
              <w:rPr>
                <w:rFonts w:eastAsiaTheme="minorEastAsia"/>
                <w:sz w:val="28"/>
                <w:szCs w:val="28"/>
              </w:rPr>
              <w:t>, МэВ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</m:oMath>
            <w:r w:rsidRPr="0048199B">
              <w:rPr>
                <w:rFonts w:eastAsiaTheme="minorEastAsia"/>
                <w:sz w:val="28"/>
                <w:szCs w:val="28"/>
              </w:rPr>
              <w:t>/Z, МэВ</w:t>
            </w:r>
          </w:p>
        </w:tc>
      </w:tr>
      <w:tr w:rsidR="00A86BE3" w:rsidRPr="0048199B" w:rsidTr="008518E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86BE3" w:rsidRPr="0001338C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d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2,23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2,23</w:t>
            </w:r>
          </w:p>
        </w:tc>
      </w:tr>
      <w:tr w:rsidR="00A86BE3" w:rsidRPr="0048199B" w:rsidTr="008518E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t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8,48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8,48</w:t>
            </w:r>
          </w:p>
        </w:tc>
      </w:tr>
      <w:tr w:rsidR="00A86BE3" w:rsidRPr="0048199B" w:rsidTr="008518E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86BE3" w:rsidRPr="0048199B" w:rsidRDefault="00DD26D0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He</m:t>
                    </m:r>
                  </m:e>
                </m:sPre>
              </m:oMath>
            </m:oMathPara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7,72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3,86</w:t>
            </w:r>
          </w:p>
        </w:tc>
      </w:tr>
      <w:tr w:rsidR="00A86BE3" w:rsidRPr="0048199B" w:rsidTr="008518E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86BE3" w:rsidRPr="0048199B" w:rsidRDefault="00DD26D0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He</m:t>
                    </m:r>
                  </m:e>
                </m:sPre>
              </m:oMath>
            </m:oMathPara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28,3</w:t>
            </w: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14,15</w:t>
            </w:r>
          </w:p>
        </w:tc>
      </w:tr>
      <w:tr w:rsidR="00A86BE3" w:rsidRPr="0048199B" w:rsidTr="008518E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86BE3" w:rsidRPr="0048199B" w:rsidRDefault="00DD26D0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</m:t>
                    </m:r>
                  </m:e>
                </m:sPre>
              </m:oMath>
            </m:oMathPara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31,99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10,6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</w:tr>
      <w:tr w:rsidR="00A86BE3" w:rsidRPr="0048199B" w:rsidTr="008518E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A86BE3" w:rsidRPr="0048199B" w:rsidRDefault="00DD26D0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Li</m:t>
                    </m:r>
                  </m:e>
                </m:sPre>
              </m:oMath>
            </m:oMathPara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39,24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A86BE3" w:rsidRPr="0048199B" w:rsidRDefault="00A86BE3" w:rsidP="008518EB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48199B">
              <w:rPr>
                <w:rFonts w:eastAsiaTheme="minorEastAsia"/>
                <w:sz w:val="28"/>
                <w:szCs w:val="28"/>
              </w:rPr>
              <w:t>13,08</w:t>
            </w:r>
          </w:p>
        </w:tc>
      </w:tr>
    </w:tbl>
    <w:p w:rsidR="00A86BE3" w:rsidRDefault="00A86BE3" w:rsidP="00A86BE3">
      <w:pPr>
        <w:rPr>
          <w:rFonts w:eastAsiaTheme="minorEastAsia"/>
          <w:sz w:val="28"/>
          <w:szCs w:val="28"/>
        </w:rPr>
      </w:pPr>
    </w:p>
    <w:p w:rsidR="00A86BE3" w:rsidRPr="003B337C" w:rsidRDefault="00A86BE3" w:rsidP="00A86BE3">
      <w:pPr>
        <w:rPr>
          <w:rFonts w:eastAsiaTheme="minorEastAsia"/>
          <w:sz w:val="28"/>
          <w:szCs w:val="28"/>
        </w:rPr>
      </w:pPr>
      <w:r w:rsidRPr="003B337C">
        <w:rPr>
          <w:rFonts w:eastAsiaTheme="minorEastAsia"/>
          <w:sz w:val="28"/>
          <w:szCs w:val="28"/>
        </w:rPr>
        <w:lastRenderedPageBreak/>
        <w:t xml:space="preserve">Как видно из таблицы, для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/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He</m:t>
            </m:r>
          </m:e>
        </m:sPre>
      </m:oMath>
      <w:r w:rsidRPr="003B337C">
        <w:rPr>
          <w:rFonts w:eastAsiaTheme="minorEastAsia"/>
          <w:sz w:val="28"/>
          <w:szCs w:val="28"/>
        </w:rPr>
        <w:t xml:space="preserve"> это соотношение также максимально, следовательно в зеркальном мире практически все оставшиеся после закалки зеркальные протоны переходят в зеркальный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/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He</m:t>
            </m:r>
          </m:e>
        </m:sPre>
      </m:oMath>
      <w:r w:rsidRPr="003B337C">
        <w:rPr>
          <w:rFonts w:eastAsiaTheme="minorEastAsia"/>
          <w:sz w:val="28"/>
          <w:szCs w:val="28"/>
        </w:rPr>
        <w:t xml:space="preserve"> через цепочки реакций</w:t>
      </w:r>
    </w:p>
    <w:p w:rsidR="00A86BE3" w:rsidRPr="003B337C" w:rsidRDefault="00A86BE3" w:rsidP="00A86BE3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n+</m:t>
          </m:r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r>
            <w:rPr>
              <w:rFonts w:ascii="Cambria Math" w:hAnsi="Cambria Math"/>
              <w:sz w:val="28"/>
              <w:szCs w:val="28"/>
            </w:rPr>
            <m:t>→d+γ</m:t>
          </m:r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A86BE3" w:rsidRPr="003B337C" w:rsidRDefault="00A86BE3" w:rsidP="00A86BE3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d+</m:t>
          </m:r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r>
            <w:rPr>
              <w:rFonts w:ascii="Cambria Math" w:hAnsi="Cambria Math"/>
              <w:sz w:val="28"/>
              <w:szCs w:val="28"/>
            </w:rPr>
            <m:t>→</m:t>
          </m:r>
          <m:r>
            <w:rPr>
              <w:rFonts w:ascii="Cambria Math" w:hAnsi="Cambria Math"/>
              <w:sz w:val="28"/>
              <w:szCs w:val="28"/>
              <w:lang w:val="en-US"/>
            </w:rPr>
            <m:t>t</m:t>
          </m:r>
          <m:r>
            <w:rPr>
              <w:rFonts w:ascii="Cambria Math" w:hAnsi="Cambria Math"/>
              <w:sz w:val="28"/>
              <w:szCs w:val="28"/>
            </w:rPr>
            <m:t>+γ</m:t>
          </m:r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:rsidR="00A86BE3" w:rsidRPr="003B337C" w:rsidRDefault="00A86BE3" w:rsidP="00A86BE3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d+</m:t>
          </m:r>
          <m:r>
            <w:rPr>
              <w:rFonts w:ascii="Cambria Math" w:hAnsi="Cambria Math"/>
              <w:sz w:val="28"/>
              <w:szCs w:val="28"/>
              <w:lang w:val="en-US"/>
            </w:rPr>
            <m:t>d</m:t>
          </m:r>
          <m:r>
            <w:rPr>
              <w:rFonts w:ascii="Cambria Math" w:hAnsi="Cambria Math"/>
              <w:sz w:val="28"/>
              <w:szCs w:val="28"/>
            </w:rPr>
            <m:t>→t+p</m:t>
          </m:r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:rsidR="00A86BE3" w:rsidRPr="003B337C" w:rsidRDefault="00A86BE3" w:rsidP="00A86BE3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d+</m:t>
          </m:r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r>
            <w:rPr>
              <w:rFonts w:ascii="Cambria Math" w:hAnsi="Cambria Math"/>
              <w:sz w:val="28"/>
              <w:szCs w:val="28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He</m:t>
              </m:r>
            </m:e>
          </m:sPre>
          <m:r>
            <w:rPr>
              <w:rFonts w:ascii="Cambria Math" w:hAnsi="Cambria Math"/>
              <w:sz w:val="28"/>
              <w:szCs w:val="28"/>
            </w:rPr>
            <m:t>+γ</m:t>
          </m:r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:rsidR="00A86BE3" w:rsidRPr="003B337C" w:rsidRDefault="00A86BE3" w:rsidP="00A86BE3">
      <w:pPr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d+</m:t>
          </m:r>
          <m:r>
            <w:rPr>
              <w:rFonts w:ascii="Cambria Math" w:hAnsi="Cambria Math"/>
              <w:sz w:val="28"/>
              <w:szCs w:val="28"/>
              <w:lang w:val="en-US"/>
            </w:rPr>
            <m:t>d</m:t>
          </m:r>
          <m:r>
            <w:rPr>
              <w:rFonts w:ascii="Cambria Math" w:hAnsi="Cambria Math"/>
              <w:sz w:val="28"/>
              <w:szCs w:val="28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He</m:t>
              </m:r>
            </m:e>
          </m:sPre>
          <m:r>
            <w:rPr>
              <w:rFonts w:ascii="Cambria Math" w:hAnsi="Cambria Math"/>
              <w:sz w:val="28"/>
              <w:szCs w:val="28"/>
            </w:rPr>
            <m:t>+n</m:t>
          </m:r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:rsidR="00A86BE3" w:rsidRPr="003B337C" w:rsidRDefault="00A86BE3" w:rsidP="00A86BE3">
      <w:pPr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t+</m:t>
          </m:r>
          <m:r>
            <w:rPr>
              <w:rFonts w:ascii="Cambria Math" w:hAnsi="Cambria Math"/>
              <w:sz w:val="28"/>
              <w:szCs w:val="28"/>
              <w:lang w:val="en-US"/>
            </w:rPr>
            <m:t>p</m:t>
          </m:r>
          <m:r>
            <w:rPr>
              <w:rFonts w:ascii="Cambria Math" w:hAnsi="Cambria Math"/>
              <w:sz w:val="28"/>
              <w:szCs w:val="28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He</m:t>
              </m:r>
            </m:e>
          </m:sPre>
          <m:r>
            <w:rPr>
              <w:rFonts w:ascii="Cambria Math" w:hAnsi="Cambria Math"/>
              <w:sz w:val="28"/>
              <w:szCs w:val="28"/>
            </w:rPr>
            <m:t>+γ</m:t>
          </m:r>
          <m:r>
            <w:rPr>
              <w:rFonts w:ascii="Cambria Math" w:eastAsiaTheme="minorEastAsia" w:hAnsi="Cambria Math"/>
              <w:sz w:val="28"/>
              <w:szCs w:val="28"/>
            </w:rPr>
            <m:t>,</m:t>
          </m:r>
        </m:oMath>
      </m:oMathPara>
    </w:p>
    <w:p w:rsidR="00A86BE3" w:rsidRPr="003B337C" w:rsidRDefault="00DD26D0" w:rsidP="00A86BE3">
      <w:pPr>
        <w:rPr>
          <w:rFonts w:eastAsiaTheme="minorEastAsia"/>
          <w:i/>
          <w:sz w:val="28"/>
          <w:szCs w:val="28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He</m:t>
              </m:r>
            </m:e>
          </m:sPre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  <w:lang w:val="en-US"/>
            </w:rPr>
            <m:t>n</m:t>
          </m:r>
          <m:r>
            <w:rPr>
              <w:rFonts w:ascii="Cambria Math" w:hAnsi="Cambria Math"/>
              <w:sz w:val="28"/>
              <w:szCs w:val="28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He</m:t>
              </m:r>
            </m:e>
          </m:sPre>
          <m:r>
            <w:rPr>
              <w:rFonts w:ascii="Cambria Math" w:hAnsi="Cambria Math"/>
              <w:sz w:val="28"/>
              <w:szCs w:val="28"/>
            </w:rPr>
            <m:t>+γ</m:t>
          </m:r>
        </m:oMath>
      </m:oMathPara>
    </w:p>
    <w:p w:rsidR="00A86BE3" w:rsidRDefault="00A86BE3" w:rsidP="00A86BE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итоге, после первичного нуклеосинтеза, зеркальное барионное вещество будет состоять из зеркального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/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He</m:t>
            </m:r>
          </m:e>
        </m:sPre>
      </m:oMath>
      <w:r>
        <w:rPr>
          <w:rFonts w:eastAsiaTheme="minorEastAsia"/>
          <w:sz w:val="28"/>
          <w:szCs w:val="28"/>
        </w:rPr>
        <w:t xml:space="preserve"> и зеркальных нейтронов. При этом </w:t>
      </w:r>
    </w:p>
    <w:p w:rsidR="00A86BE3" w:rsidRDefault="00DD26D0" w:rsidP="00A86BE3">
      <w:pPr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He</m:t>
                  </m:r>
                </m:e>
              </m:sPre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зер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зер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реал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реал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=0.25</m:t>
          </m:r>
        </m:oMath>
      </m:oMathPara>
    </w:p>
    <w:p w:rsidR="00A86BE3" w:rsidRPr="00041F0A" w:rsidRDefault="00DD26D0" w:rsidP="00A86BE3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≈0.75</m:t>
          </m:r>
        </m:oMath>
      </m:oMathPara>
    </w:p>
    <w:p w:rsidR="00A86BE3" w:rsidRPr="00DD26D0" w:rsidRDefault="00A86BE3" w:rsidP="00A86BE3">
      <w:pPr>
        <w:rPr>
          <w:rFonts w:eastAsiaTheme="minorEastAsia"/>
          <w:b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Вклад остальных ядер пренебрежительно мал.</w:t>
      </w:r>
      <w:r w:rsidR="00DD26D0" w:rsidRPr="00DD26D0">
        <w:rPr>
          <w:rFonts w:eastAsiaTheme="minorEastAsia"/>
          <w:b/>
          <w:sz w:val="28"/>
          <w:szCs w:val="28"/>
        </w:rPr>
        <w:t xml:space="preserve"> [</w:t>
      </w:r>
      <w:r w:rsidR="00DD26D0">
        <w:rPr>
          <w:rFonts w:eastAsiaTheme="minorEastAsia"/>
          <w:b/>
          <w:sz w:val="28"/>
          <w:szCs w:val="28"/>
          <w:lang w:val="en-US"/>
        </w:rPr>
        <w:t>there is no Coulomb barrier between mirror neutrons and helium, so neutron rich nuclei can be formed]</w:t>
      </w:r>
      <w:bookmarkStart w:id="0" w:name="_GoBack"/>
      <w:bookmarkEnd w:id="0"/>
    </w:p>
    <w:p w:rsidR="00A86BE3" w:rsidRDefault="00A86BE3" w:rsidP="00A86BE3">
      <w:pPr>
        <w:rPr>
          <w:rFonts w:eastAsiaTheme="minorEastAsia"/>
          <w:i/>
          <w:sz w:val="28"/>
          <w:szCs w:val="28"/>
        </w:rPr>
      </w:pPr>
      <w:r w:rsidRPr="00C7720D">
        <w:rPr>
          <w:rFonts w:eastAsiaTheme="minorEastAsia"/>
          <w:i/>
          <w:sz w:val="28"/>
          <w:szCs w:val="28"/>
        </w:rPr>
        <w:t>Совокупность реального и зеркального миров</w:t>
      </w:r>
    </w:p>
    <w:p w:rsidR="00A86BE3" w:rsidRDefault="00A86BE3" w:rsidP="00A86BE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Покажем теперь, как наличие подобного зеркального мира скажется на бариосинтезе в реальном мире. Как уже упоминалось, </w:t>
      </w:r>
    </w:p>
    <w:p w:rsidR="00A86BE3" w:rsidRPr="00CE3DDA" w:rsidRDefault="00DD26D0" w:rsidP="00A86BE3">
      <w:pPr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den>
                </m:f>
              </m:e>
            </m:d>
          </m:e>
          <m:sub/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f</m:t>
                    </m:r>
                  </m:sub>
                </m:sSub>
              </m:den>
            </m:f>
          </m:sup>
        </m:sSup>
      </m:oMath>
      <w:r w:rsidR="00A86BE3" w:rsidRPr="00CE3DDA">
        <w:rPr>
          <w:rFonts w:eastAsiaTheme="minorEastAsia"/>
          <w:sz w:val="28"/>
          <w:szCs w:val="28"/>
        </w:rPr>
        <w:t>,</w:t>
      </w:r>
    </w:p>
    <w:p w:rsidR="00A86BE3" w:rsidRDefault="00A86BE3" w:rsidP="00A86BE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</w:p>
    <w:p w:rsidR="00A86BE3" w:rsidRPr="00667473" w:rsidRDefault="00DD26D0" w:rsidP="00A86BE3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~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sup>
          </m:sSup>
        </m:oMath>
      </m:oMathPara>
    </w:p>
    <w:p w:rsidR="00A86BE3" w:rsidRDefault="00A86BE3" w:rsidP="00A86BE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Поскольку </w:t>
      </w:r>
      <w:r w:rsidR="003F7A70">
        <w:rPr>
          <w:rFonts w:eastAsiaTheme="minorEastAsia"/>
          <w:sz w:val="28"/>
          <w:szCs w:val="28"/>
        </w:rPr>
        <w:t>было сделано предположение об одинаковых начальных условиях для реального и зеркального миров</w:t>
      </w:r>
      <w:r>
        <w:rPr>
          <w:rFonts w:eastAsiaTheme="minorEastAsia"/>
          <w:sz w:val="28"/>
          <w:szCs w:val="28"/>
        </w:rPr>
        <w:t xml:space="preserve">, можно положить </w:t>
      </w:r>
    </w:p>
    <w:p w:rsidR="00A86BE3" w:rsidRPr="00E04F5C" w:rsidRDefault="00A86BE3" w:rsidP="00A86BE3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k=2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</m:oMath>
      </m:oMathPara>
    </w:p>
    <w:p w:rsidR="003F7A70" w:rsidRDefault="003F7A70" w:rsidP="00A86BE3">
      <w:pPr>
        <w:rPr>
          <w:rFonts w:eastAsiaTheme="minorEastAsia"/>
          <w:sz w:val="28"/>
          <w:szCs w:val="28"/>
        </w:rPr>
      </w:pPr>
    </w:p>
    <w:p w:rsidR="00A86BE3" w:rsidRDefault="00A86BE3" w:rsidP="00A86BE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Следовательно</w:t>
      </w:r>
    </w:p>
    <w:p w:rsidR="00A86BE3" w:rsidRPr="0031336A" w:rsidRDefault="00DD26D0" w:rsidP="00A86BE3">
      <w:pPr>
        <w:ind w:left="708" w:hanging="708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реал+зер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реал</m:t>
                  </m:r>
                </m:sub>
              </m:sSub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=0.22</m:t>
          </m:r>
        </m:oMath>
      </m:oMathPara>
    </w:p>
    <w:p w:rsidR="00A86BE3" w:rsidRDefault="00A86BE3" w:rsidP="00A86BE3">
      <w:pPr>
        <w:ind w:left="708" w:hanging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Принимая в учёт распад нейтронов, для </w:t>
      </w:r>
      <w:r w:rsidR="003F7A70">
        <w:rPr>
          <w:rFonts w:eastAsiaTheme="minorEastAsia"/>
          <w:sz w:val="28"/>
          <w:szCs w:val="28"/>
        </w:rPr>
        <w:t>обилия</w:t>
      </w:r>
      <w:r>
        <w:rPr>
          <w:rFonts w:eastAsiaTheme="minorEastAsia"/>
          <w:sz w:val="28"/>
          <w:szCs w:val="28"/>
        </w:rPr>
        <w:t xml:space="preserve"> первичного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/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He</m:t>
            </m:r>
          </m:e>
        </m:sPre>
      </m:oMath>
      <w:r>
        <w:rPr>
          <w:rFonts w:eastAsiaTheme="minorEastAsia"/>
          <w:sz w:val="28"/>
          <w:szCs w:val="28"/>
        </w:rPr>
        <w:t xml:space="preserve"> получим</w:t>
      </w:r>
    </w:p>
    <w:p w:rsidR="00A86BE3" w:rsidRPr="00041F0A" w:rsidRDefault="00DD26D0" w:rsidP="00A86BE3">
      <w:pPr>
        <w:ind w:left="708" w:hanging="708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He</m:t>
                  </m:r>
                </m:e>
              </m:sPre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реал+зер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реал+зер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=0.36</m:t>
          </m:r>
        </m:oMath>
      </m:oMathPara>
    </w:p>
    <w:p w:rsidR="00A86BE3" w:rsidRDefault="00A86BE3" w:rsidP="00A86BE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Что превышает экспериментальные оценки на </w:t>
      </w:r>
      <w:r w:rsidR="003F7A70">
        <w:rPr>
          <w:rFonts w:eastAsiaTheme="minorEastAsia"/>
          <w:sz w:val="28"/>
          <w:szCs w:val="28"/>
        </w:rPr>
        <w:t>обилие</w:t>
      </w:r>
      <w:r>
        <w:rPr>
          <w:rFonts w:eastAsiaTheme="minorEastAsia"/>
          <w:sz w:val="28"/>
          <w:szCs w:val="28"/>
        </w:rPr>
        <w:t xml:space="preserve"> первичного гелия</w:t>
      </w:r>
    </w:p>
    <w:p w:rsidR="00A86BE3" w:rsidRDefault="00DD26D0" w:rsidP="00A86BE3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He</m:t>
                  </m:r>
                </m:e>
              </m:sPre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эксп</m:t>
              </m:r>
            </m:sup>
          </m:sSubSup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.25</m:t>
          </m:r>
        </m:oMath>
      </m:oMathPara>
    </w:p>
    <w:p w:rsidR="00A86BE3" w:rsidRPr="0065592A" w:rsidRDefault="00A86BE3" w:rsidP="00A86BE3">
      <w:pPr>
        <w:rPr>
          <w:rFonts w:eastAsiaTheme="minorEastAsia"/>
          <w:i/>
          <w:sz w:val="28"/>
          <w:szCs w:val="28"/>
          <w:lang w:val="en-US"/>
        </w:rPr>
      </w:pPr>
      <w:r>
        <w:rPr>
          <w:rFonts w:eastAsiaTheme="minorEastAsia"/>
          <w:i/>
          <w:sz w:val="28"/>
          <w:szCs w:val="28"/>
          <w:lang w:val="en-US"/>
        </w:rPr>
        <w:br w:type="page"/>
      </w:r>
      <w:r w:rsidRPr="00A34F49">
        <w:rPr>
          <w:rFonts w:eastAsiaTheme="minorEastAsia"/>
          <w:b/>
          <w:sz w:val="28"/>
          <w:szCs w:val="28"/>
        </w:rPr>
        <w:lastRenderedPageBreak/>
        <w:t>Заключение</w:t>
      </w:r>
    </w:p>
    <w:p w:rsidR="00A86BE3" w:rsidRDefault="00A86BE3" w:rsidP="00A86BE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Была рассмотрена модель зеркального мира, в котором масса зеркального протона больше сумм масс зеркальных нейтрона и электрона, а начальные условия в зеркальном мире симметричны условиям для реального. Данное предположение приводит к следующим закономерностям:</w:t>
      </w:r>
    </w:p>
    <w:p w:rsidR="00A86BE3" w:rsidRDefault="00A86BE3" w:rsidP="00A86BE3">
      <w:pPr>
        <w:pStyle w:val="Paragraphedeliste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Зеркальный нейтрон становится стабильной частицей</w:t>
      </w:r>
    </w:p>
    <w:p w:rsidR="00A86BE3" w:rsidRDefault="00A86BE3" w:rsidP="00A86BE3">
      <w:pPr>
        <w:pStyle w:val="Paragraphedeliste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Зеркальный протон становится нестабильной частицей с распадом на зеркальный нейтрон, зеркальный позитрон и зеркальное электронное нейтрино </w:t>
      </w:r>
    </w:p>
    <w:p w:rsidR="00A86BE3" w:rsidRPr="00A34F49" w:rsidRDefault="00A86BE3" w:rsidP="00A86BE3">
      <w:pPr>
        <w:pStyle w:val="Paragraphedeliste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Закалка зеркальных нейтронов заменяется закалкой зеркальных нейтронов, соотношение концентраций зеркальных протонов и нейтронов составляет</w:t>
      </w:r>
      <w:r>
        <w:rPr>
          <w:rFonts w:eastAsiaTheme="minorEastAsia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зер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=0.18 </m:t>
          </m:r>
        </m:oMath>
      </m:oMathPara>
    </w:p>
    <w:p w:rsidR="00A86BE3" w:rsidRPr="00DC09DE" w:rsidRDefault="00A86BE3" w:rsidP="00A86BE3">
      <w:pPr>
        <w:pStyle w:val="Paragraphedeliste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Зеркальный гелий-4 при данном соотношении масс остаётся наиболее выгодным для образования во время первичного нуклеосинтеза лёгким ядром. По завершении нуклеосинтеза в зеркальном мире устанавливаются следующие значения концентраций: </w:t>
      </w:r>
      <w:r>
        <w:rPr>
          <w:rFonts w:eastAsiaTheme="minorEastAsia"/>
          <w:sz w:val="28"/>
          <w:szCs w:val="28"/>
        </w:rPr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He</m:t>
                  </m:r>
                </m:e>
              </m:sPre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≈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0.25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eastAsiaTheme="minorEastAsia"/>
              <w:sz w:val="28"/>
              <w:szCs w:val="28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≈0.75</m:t>
          </m:r>
        </m:oMath>
      </m:oMathPara>
    </w:p>
    <w:p w:rsidR="00A86BE3" w:rsidRPr="00DC09DE" w:rsidRDefault="00A86BE3" w:rsidP="00A86BE3">
      <w:pPr>
        <w:pStyle w:val="Paragraphedeliste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Основным кандидатом на роль скрытой массы в данной модели являются скопления зеркальных нейтронов, образующих гало вокруг реальных галактик </w:t>
      </w:r>
    </w:p>
    <w:p w:rsidR="00A86BE3" w:rsidRPr="00DC09DE" w:rsidRDefault="00A86BE3" w:rsidP="00A86BE3">
      <w:pPr>
        <w:pStyle w:val="Paragraphedeliste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Равенство начальных условий в реальном и зеркальных мирах приводит к тому, что избыток реального гелия-4 становится больше наблюдаемого значения</w:t>
      </w:r>
      <w:r>
        <w:rPr>
          <w:rFonts w:eastAsiaTheme="minorEastAsia"/>
          <w:sz w:val="28"/>
          <w:szCs w:val="28"/>
        </w:rPr>
        <w:br/>
      </w: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He</m:t>
                  </m:r>
                </m:e>
              </m:sPre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теор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≈</m:t>
          </m:r>
          <m:r>
            <w:rPr>
              <w:rFonts w:ascii="Cambria Math" w:hAnsi="Times New Roman" w:cs="Times New Roman"/>
              <w:sz w:val="28"/>
              <w:szCs w:val="28"/>
            </w:rPr>
            <m:t>0.36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w:br/>
          </m:r>
        </m:oMath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b>
              <m:sPre>
                <m:sPre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PrePr>
                <m:sub/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He</m:t>
                  </m:r>
                </m:e>
              </m:sPre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эксп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≈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0.25 </m:t>
          </m:r>
        </m:oMath>
      </m:oMathPara>
    </w:p>
    <w:p w:rsidR="00A86BE3" w:rsidRDefault="003F7A70" w:rsidP="00A86BE3">
      <w:pPr>
        <w:pStyle w:val="Paragraphedelist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="00A86BE3" w:rsidRPr="00DC09DE">
        <w:rPr>
          <w:rFonts w:eastAsiaTheme="minorEastAsia"/>
          <w:sz w:val="28"/>
          <w:szCs w:val="28"/>
        </w:rPr>
        <w:t xml:space="preserve">то </w:t>
      </w:r>
      <w:r w:rsidR="00A86BE3">
        <w:rPr>
          <w:rFonts w:eastAsiaTheme="minorEastAsia"/>
          <w:sz w:val="28"/>
          <w:szCs w:val="28"/>
        </w:rPr>
        <w:t>говорит о невозможности реализации данной модели. Это несоответствие можно попробовать разрешить, предполагая, что плотности зеркального вещества и его температура н</w:t>
      </w:r>
      <w:r>
        <w:rPr>
          <w:rFonts w:eastAsiaTheme="minorEastAsia"/>
          <w:sz w:val="28"/>
          <w:szCs w:val="28"/>
        </w:rPr>
        <w:t>а начало нуклеосинтеза не равны</w:t>
      </w:r>
      <w:r w:rsidR="00A86BE3">
        <w:rPr>
          <w:rFonts w:eastAsiaTheme="minorEastAsia"/>
          <w:sz w:val="28"/>
          <w:szCs w:val="28"/>
        </w:rPr>
        <w:t xml:space="preserve"> значениям для реального мира.</w:t>
      </w:r>
    </w:p>
    <w:p w:rsidR="00A86BE3" w:rsidRDefault="00A86BE3" w:rsidP="00A86BE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A86BE3" w:rsidRPr="00A86BE3" w:rsidRDefault="00A86BE3" w:rsidP="00A86BE3">
      <w:pPr>
        <w:pStyle w:val="Paragraphedeliste"/>
        <w:rPr>
          <w:rFonts w:eastAsiaTheme="minorEastAsia"/>
          <w:b/>
          <w:sz w:val="28"/>
          <w:szCs w:val="28"/>
          <w:lang w:val="en-US"/>
        </w:rPr>
      </w:pPr>
      <w:r w:rsidRPr="00231674">
        <w:rPr>
          <w:rFonts w:eastAsiaTheme="minorEastAsia"/>
          <w:b/>
          <w:sz w:val="28"/>
          <w:szCs w:val="28"/>
        </w:rPr>
        <w:lastRenderedPageBreak/>
        <w:t>Список</w:t>
      </w:r>
      <w:r w:rsidRPr="00A86BE3">
        <w:rPr>
          <w:rFonts w:eastAsiaTheme="minorEastAsia"/>
          <w:b/>
          <w:sz w:val="28"/>
          <w:szCs w:val="28"/>
          <w:lang w:val="en-US"/>
        </w:rPr>
        <w:t xml:space="preserve"> </w:t>
      </w:r>
      <w:r w:rsidRPr="00231674">
        <w:rPr>
          <w:rFonts w:eastAsiaTheme="minorEastAsia"/>
          <w:b/>
          <w:sz w:val="28"/>
          <w:szCs w:val="28"/>
        </w:rPr>
        <w:t>литературы</w:t>
      </w:r>
    </w:p>
    <w:p w:rsidR="00A86BE3" w:rsidRDefault="00A86BE3" w:rsidP="00A86BE3">
      <w:pPr>
        <w:tabs>
          <w:tab w:val="left" w:pos="432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[1] T. D. Lee, C. N. Yang «Question of Parity Conservation in Weak Interactions»,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Physical  Review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104, 254–258, 1956.</w:t>
      </w:r>
    </w:p>
    <w:p w:rsidR="00A86BE3" w:rsidRPr="00A86BE3" w:rsidRDefault="00A86BE3" w:rsidP="00A86BE3">
      <w:pPr>
        <w:tabs>
          <w:tab w:val="left" w:pos="432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[2] </w:t>
      </w:r>
      <w:r w:rsidRPr="00213EE3">
        <w:rPr>
          <w:rFonts w:ascii="Times New Roman" w:hAnsi="Times New Roman" w:cs="Times New Roman"/>
          <w:sz w:val="28"/>
          <w:szCs w:val="28"/>
          <w:lang w:val="en-US"/>
        </w:rPr>
        <w:t xml:space="preserve">J. H. Christenson, J. W. Cronin, V. L. Fitch, and R. </w:t>
      </w:r>
      <w:proofErr w:type="spellStart"/>
      <w:r w:rsidRPr="00213EE3">
        <w:rPr>
          <w:rFonts w:ascii="Times New Roman" w:hAnsi="Times New Roman" w:cs="Times New Roman"/>
          <w:sz w:val="28"/>
          <w:szCs w:val="28"/>
          <w:lang w:val="en-US"/>
        </w:rPr>
        <w:t>Turlay</w:t>
      </w:r>
      <w:proofErr w:type="spellEnd"/>
      <w:r w:rsidRPr="00213E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213EE3">
        <w:rPr>
          <w:rFonts w:ascii="Times New Roman" w:hAnsi="Times New Roman" w:cs="Times New Roman"/>
          <w:sz w:val="28"/>
          <w:szCs w:val="28"/>
          <w:lang w:val="en-US"/>
        </w:rPr>
        <w:t>Evidence for the 2π Decay of the 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bSup>
      </m:oMath>
      <w:r w:rsidRPr="00213EE3">
        <w:rPr>
          <w:rFonts w:ascii="Times New Roman" w:hAnsi="Times New Roman" w:cs="Times New Roman"/>
          <w:sz w:val="28"/>
          <w:szCs w:val="28"/>
          <w:lang w:val="en-US"/>
        </w:rPr>
        <w:t> Meson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213EE3">
        <w:rPr>
          <w:rFonts w:ascii="Times New Roman" w:hAnsi="Times New Roman" w:cs="Times New Roman"/>
          <w:sz w:val="28"/>
          <w:szCs w:val="28"/>
          <w:lang w:val="en-US"/>
        </w:rPr>
        <w:t>, Phys. Rev</w:t>
      </w:r>
      <w:r w:rsidRPr="00A86BE3">
        <w:rPr>
          <w:rFonts w:ascii="Times New Roman" w:hAnsi="Times New Roman" w:cs="Times New Roman"/>
          <w:sz w:val="28"/>
          <w:szCs w:val="28"/>
        </w:rPr>
        <w:t xml:space="preserve">. </w:t>
      </w:r>
      <w:r w:rsidRPr="00213EE3">
        <w:rPr>
          <w:rFonts w:ascii="Times New Roman" w:hAnsi="Times New Roman" w:cs="Times New Roman"/>
          <w:sz w:val="28"/>
          <w:szCs w:val="28"/>
          <w:lang w:val="en-US"/>
        </w:rPr>
        <w:t>Lett</w:t>
      </w:r>
      <w:r w:rsidRPr="00A86BE3">
        <w:rPr>
          <w:rFonts w:ascii="Times New Roman" w:hAnsi="Times New Roman" w:cs="Times New Roman"/>
          <w:sz w:val="28"/>
          <w:szCs w:val="28"/>
        </w:rPr>
        <w:t>.</w:t>
      </w:r>
      <w:r w:rsidRPr="00213EE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6BE3">
        <w:rPr>
          <w:rFonts w:ascii="Times New Roman" w:hAnsi="Times New Roman" w:cs="Times New Roman"/>
          <w:sz w:val="28"/>
          <w:szCs w:val="28"/>
        </w:rPr>
        <w:t>13, 138, 1964</w:t>
      </w:r>
    </w:p>
    <w:p w:rsidR="00A86BE3" w:rsidRDefault="00A86BE3" w:rsidP="00A86BE3">
      <w:pPr>
        <w:tabs>
          <w:tab w:val="left" w:pos="432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[3] И. Ю. Кобзарев, Л. Б. Окунь, И. Я. Померанчук, «О возможности экспериментального обнаружения зеркальных частиц», Советский журнал ядерной физики, 3, 837 ,1966</w:t>
      </w:r>
    </w:p>
    <w:p w:rsidR="00A86BE3" w:rsidRPr="00A86BE3" w:rsidRDefault="00A86BE3" w:rsidP="00A86BE3">
      <w:pPr>
        <w:tabs>
          <w:tab w:val="left" w:pos="432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67D0">
        <w:rPr>
          <w:rFonts w:ascii="Times New Roman" w:hAnsi="Times New Roman" w:cs="Times New Roman"/>
          <w:sz w:val="28"/>
          <w:szCs w:val="28"/>
          <w:lang w:val="en-US"/>
        </w:rPr>
        <w:t xml:space="preserve">[4] Z </w:t>
      </w:r>
      <w:proofErr w:type="spellStart"/>
      <w:r w:rsidRPr="005C67D0">
        <w:rPr>
          <w:rFonts w:ascii="Times New Roman" w:hAnsi="Times New Roman" w:cs="Times New Roman"/>
          <w:sz w:val="28"/>
          <w:szCs w:val="28"/>
          <w:lang w:val="en-US"/>
        </w:rPr>
        <w:t>Berezhiani</w:t>
      </w:r>
      <w:proofErr w:type="spellEnd"/>
      <w:r w:rsidRPr="005C6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5C67D0">
        <w:rPr>
          <w:rFonts w:ascii="Times New Roman" w:hAnsi="Times New Roman" w:cs="Times New Roman"/>
          <w:sz w:val="28"/>
          <w:szCs w:val="28"/>
          <w:lang w:val="en-US"/>
        </w:rPr>
        <w:t>Mirror World and its Cosmological Consequences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5C67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6" w:history="1">
        <w:r w:rsidRPr="005C67D0">
          <w:rPr>
            <w:rFonts w:ascii="Times New Roman" w:hAnsi="Times New Roman" w:cs="Times New Roman"/>
            <w:sz w:val="28"/>
            <w:szCs w:val="28"/>
            <w:lang w:val="en-US"/>
          </w:rPr>
          <w:br/>
        </w:r>
        <w:proofErr w:type="spellStart"/>
        <w:r w:rsidRPr="005C67D0">
          <w:rPr>
            <w:rFonts w:ascii="Times New Roman" w:hAnsi="Times New Roman" w:cs="Times New Roman"/>
            <w:sz w:val="28"/>
            <w:szCs w:val="28"/>
            <w:lang w:val="en-US"/>
          </w:rPr>
          <w:t>arXiv</w:t>
        </w:r>
        <w:proofErr w:type="gramStart"/>
        <w:r w:rsidRPr="005C67D0">
          <w:rPr>
            <w:rFonts w:ascii="Times New Roman" w:hAnsi="Times New Roman" w:cs="Times New Roman"/>
            <w:sz w:val="28"/>
            <w:szCs w:val="28"/>
            <w:lang w:val="en-US"/>
          </w:rPr>
          <w:t>:hep</w:t>
        </w:r>
        <w:proofErr w:type="gramEnd"/>
        <w:r w:rsidRPr="005C67D0">
          <w:rPr>
            <w:rFonts w:ascii="Times New Roman" w:hAnsi="Times New Roman" w:cs="Times New Roman"/>
            <w:sz w:val="28"/>
            <w:szCs w:val="28"/>
            <w:lang w:val="en-US"/>
          </w:rPr>
          <w:t>-ph</w:t>
        </w:r>
        <w:proofErr w:type="spellEnd"/>
        <w:r w:rsidRPr="005C67D0">
          <w:rPr>
            <w:rFonts w:ascii="Times New Roman" w:hAnsi="Times New Roman" w:cs="Times New Roman"/>
            <w:sz w:val="28"/>
            <w:szCs w:val="28"/>
            <w:lang w:val="en-US"/>
          </w:rPr>
          <w:t>/0312335</w:t>
        </w:r>
      </w:hyperlink>
    </w:p>
    <w:p w:rsidR="00A86BE3" w:rsidRPr="007A1A03" w:rsidRDefault="00A86BE3" w:rsidP="00A86BE3">
      <w:pPr>
        <w:tabs>
          <w:tab w:val="left" w:pos="432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03">
        <w:rPr>
          <w:rFonts w:ascii="Times New Roman" w:hAnsi="Times New Roman" w:cs="Times New Roman"/>
          <w:sz w:val="28"/>
          <w:szCs w:val="28"/>
        </w:rPr>
        <w:t xml:space="preserve">[5] </w:t>
      </w:r>
      <w:r>
        <w:rPr>
          <w:rFonts w:ascii="Times New Roman" w:hAnsi="Times New Roman" w:cs="Times New Roman"/>
          <w:sz w:val="28"/>
          <w:szCs w:val="28"/>
        </w:rPr>
        <w:t xml:space="preserve">М. Ю. </w:t>
      </w:r>
      <w:r w:rsidRPr="007A1A03">
        <w:rPr>
          <w:rFonts w:ascii="Times New Roman" w:hAnsi="Times New Roman" w:cs="Times New Roman"/>
          <w:sz w:val="28"/>
          <w:szCs w:val="28"/>
        </w:rPr>
        <w:t>Хлопов</w:t>
      </w:r>
      <w:r>
        <w:rPr>
          <w:rFonts w:ascii="Times New Roman" w:hAnsi="Times New Roman" w:cs="Times New Roman"/>
          <w:sz w:val="28"/>
          <w:szCs w:val="28"/>
        </w:rPr>
        <w:t xml:space="preserve"> «Основы космомикрофизики»</w:t>
      </w:r>
      <w:r w:rsidRPr="007A1A03">
        <w:rPr>
          <w:rFonts w:ascii="Times New Roman" w:hAnsi="Times New Roman" w:cs="Times New Roman"/>
          <w:sz w:val="28"/>
          <w:szCs w:val="28"/>
        </w:rPr>
        <w:t xml:space="preserve"> – УРСС, 2004.</w:t>
      </w:r>
    </w:p>
    <w:p w:rsidR="00A86BE3" w:rsidRPr="005C67D0" w:rsidRDefault="00A86BE3" w:rsidP="00A86BE3">
      <w:pPr>
        <w:tabs>
          <w:tab w:val="left" w:pos="432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</w:t>
      </w:r>
      <w:r w:rsidRPr="005C67D0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Д.С. Горбунов, В.А. Рубаков «Введение в теорию ранней Вселенной. Теория горячего большого взрыва»</w:t>
      </w:r>
    </w:p>
    <w:p w:rsidR="00305607" w:rsidRDefault="00DD26D0"/>
    <w:sectPr w:rsidR="00305607" w:rsidSect="0079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E98"/>
    <w:multiLevelType w:val="hybridMultilevel"/>
    <w:tmpl w:val="3FD4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E3"/>
    <w:rsid w:val="001903BB"/>
    <w:rsid w:val="003F7A70"/>
    <w:rsid w:val="00442243"/>
    <w:rsid w:val="005261AC"/>
    <w:rsid w:val="0065592A"/>
    <w:rsid w:val="00A86BE3"/>
    <w:rsid w:val="00B377E1"/>
    <w:rsid w:val="00DD26D0"/>
    <w:rsid w:val="00E2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aragraphedeliste">
    <w:name w:val="List Paragraph"/>
    <w:basedOn w:val="Normal"/>
    <w:uiPriority w:val="34"/>
    <w:qFormat/>
    <w:rsid w:val="00A86B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aragraphedeliste">
    <w:name w:val="List Paragraph"/>
    <w:basedOn w:val="Normal"/>
    <w:uiPriority w:val="34"/>
    <w:qFormat/>
    <w:rsid w:val="00A86B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xiv.org/abs/hep-ph/03123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Sparkle Viendal</dc:creator>
  <cp:lastModifiedBy>mkhlopov</cp:lastModifiedBy>
  <cp:revision>2</cp:revision>
  <dcterms:created xsi:type="dcterms:W3CDTF">2018-01-24T12:04:00Z</dcterms:created>
  <dcterms:modified xsi:type="dcterms:W3CDTF">2018-01-24T12:04:00Z</dcterms:modified>
</cp:coreProperties>
</file>